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0"/>
        <w:gridCol w:w="2140"/>
      </w:tblGrid>
      <w:tr w:rsidR="00601508" w:rsidRPr="008940E6" w14:paraId="27D76DE4" w14:textId="77777777" w:rsidTr="009D6F36">
        <w:trPr>
          <w:trHeight w:val="316"/>
        </w:trPr>
        <w:tc>
          <w:tcPr>
            <w:tcW w:w="870" w:type="dxa"/>
          </w:tcPr>
          <w:p w14:paraId="05B411BD" w14:textId="77777777" w:rsidR="00601508" w:rsidRPr="008940E6" w:rsidRDefault="00601508" w:rsidP="00CE4242">
            <w:pPr>
              <w:pStyle w:val="Brezrazmikov"/>
              <w:spacing w:line="260" w:lineRule="atLeast"/>
              <w:ind w:left="-113"/>
              <w:rPr>
                <w:lang w:val="sl-SI"/>
              </w:rPr>
            </w:pPr>
            <w:r w:rsidRPr="008940E6">
              <w:rPr>
                <w:lang w:val="sl-SI"/>
              </w:rPr>
              <w:t xml:space="preserve">Številka: </w:t>
            </w:r>
          </w:p>
        </w:tc>
        <w:tc>
          <w:tcPr>
            <w:tcW w:w="2140" w:type="dxa"/>
          </w:tcPr>
          <w:p w14:paraId="68192619" w14:textId="7D90E1E2" w:rsidR="00601508" w:rsidRPr="008940E6" w:rsidRDefault="00601508" w:rsidP="00CB1E3A">
            <w:pPr>
              <w:pStyle w:val="Brezrazmikov"/>
              <w:spacing w:line="260" w:lineRule="atLeast"/>
              <w:rPr>
                <w:sz w:val="22"/>
                <w:szCs w:val="22"/>
                <w:lang w:val="sl-SI"/>
              </w:rPr>
            </w:pPr>
            <w:r w:rsidRPr="008940E6">
              <w:rPr>
                <w:lang w:val="sl-SI"/>
              </w:rPr>
              <w:t>43008-</w:t>
            </w:r>
            <w:r w:rsidR="0008438D" w:rsidRPr="008940E6">
              <w:rPr>
                <w:lang w:val="sl-SI"/>
              </w:rPr>
              <w:t>6</w:t>
            </w:r>
            <w:r w:rsidRPr="008940E6">
              <w:rPr>
                <w:lang w:val="sl-SI"/>
              </w:rPr>
              <w:t>/202</w:t>
            </w:r>
            <w:r w:rsidR="0008438D" w:rsidRPr="008940E6">
              <w:rPr>
                <w:lang w:val="sl-SI"/>
              </w:rPr>
              <w:t>6</w:t>
            </w:r>
            <w:r w:rsidRPr="008940E6">
              <w:rPr>
                <w:lang w:val="sl-SI"/>
              </w:rPr>
              <w:t>/</w:t>
            </w:r>
            <w:r w:rsidR="00CB1E3A">
              <w:rPr>
                <w:lang w:val="sl-SI"/>
              </w:rPr>
              <w:t>5</w:t>
            </w:r>
          </w:p>
        </w:tc>
      </w:tr>
      <w:tr w:rsidR="00601508" w:rsidRPr="008940E6" w14:paraId="7D07C110" w14:textId="77777777" w:rsidTr="009D6F36">
        <w:trPr>
          <w:trHeight w:val="299"/>
        </w:trPr>
        <w:tc>
          <w:tcPr>
            <w:tcW w:w="870" w:type="dxa"/>
          </w:tcPr>
          <w:p w14:paraId="0E9F9162" w14:textId="77777777" w:rsidR="00601508" w:rsidRPr="008940E6" w:rsidRDefault="00601508" w:rsidP="00CE4242">
            <w:pPr>
              <w:pStyle w:val="Brezrazmikov"/>
              <w:spacing w:line="260" w:lineRule="atLeast"/>
              <w:ind w:left="-113"/>
              <w:rPr>
                <w:lang w:val="sl-SI"/>
              </w:rPr>
            </w:pPr>
            <w:r w:rsidRPr="008940E6">
              <w:rPr>
                <w:lang w:val="sl-SI"/>
              </w:rPr>
              <w:t xml:space="preserve">Datum: </w:t>
            </w:r>
          </w:p>
        </w:tc>
        <w:tc>
          <w:tcPr>
            <w:tcW w:w="2140" w:type="dxa"/>
          </w:tcPr>
          <w:p w14:paraId="1A991001" w14:textId="11E6BABB" w:rsidR="00601508" w:rsidRPr="008940E6" w:rsidRDefault="004C7092" w:rsidP="00E64176">
            <w:pPr>
              <w:pStyle w:val="Brezrazmikov"/>
              <w:spacing w:line="260" w:lineRule="atLeast"/>
              <w:rPr>
                <w:lang w:val="sl-SI"/>
              </w:rPr>
            </w:pPr>
            <w:r>
              <w:rPr>
                <w:lang w:val="sl-SI"/>
              </w:rPr>
              <w:t>24</w:t>
            </w:r>
            <w:r w:rsidR="00601508" w:rsidRPr="008940E6">
              <w:rPr>
                <w:lang w:val="sl-SI"/>
              </w:rPr>
              <w:t>. </w:t>
            </w:r>
            <w:r w:rsidR="00BE7E14" w:rsidRPr="008940E6">
              <w:rPr>
                <w:lang w:val="sl-SI"/>
              </w:rPr>
              <w:t>8</w:t>
            </w:r>
            <w:r w:rsidR="00601508" w:rsidRPr="008940E6">
              <w:rPr>
                <w:lang w:val="sl-SI"/>
              </w:rPr>
              <w:t>. 2026</w:t>
            </w:r>
          </w:p>
        </w:tc>
      </w:tr>
    </w:tbl>
    <w:p w14:paraId="4C2A6C87" w14:textId="5EE8027B" w:rsidR="00EC4299" w:rsidRPr="008940E6" w:rsidRDefault="00EC4299" w:rsidP="00CE4242">
      <w:pPr>
        <w:pStyle w:val="Brezrazmikov"/>
        <w:spacing w:line="260" w:lineRule="atLeast"/>
        <w:rPr>
          <w:lang w:val="sl-SI"/>
        </w:rPr>
      </w:pPr>
    </w:p>
    <w:p w14:paraId="129251B6" w14:textId="77777777" w:rsidR="00EC4299" w:rsidRPr="008940E6" w:rsidRDefault="00EC4299" w:rsidP="00CE4242">
      <w:pPr>
        <w:pStyle w:val="Brezrazmikov"/>
        <w:spacing w:line="260" w:lineRule="atLeast"/>
        <w:rPr>
          <w:highlight w:val="yellow"/>
          <w:lang w:val="sl-SI"/>
        </w:rPr>
      </w:pPr>
    </w:p>
    <w:p w14:paraId="125569D1" w14:textId="77777777" w:rsidR="00EC4299" w:rsidRPr="008940E6" w:rsidRDefault="00EC4299" w:rsidP="00CE4242">
      <w:pPr>
        <w:pStyle w:val="Brezrazmikov"/>
        <w:spacing w:line="260" w:lineRule="atLeast"/>
        <w:rPr>
          <w:lang w:val="sl-SI"/>
        </w:rPr>
      </w:pPr>
    </w:p>
    <w:p w14:paraId="71C94154" w14:textId="77777777" w:rsidR="005D08AD" w:rsidRPr="008940E6" w:rsidRDefault="005D08AD" w:rsidP="00CE4242">
      <w:pPr>
        <w:pStyle w:val="Brezrazmikov"/>
        <w:spacing w:line="260" w:lineRule="atLeast"/>
        <w:rPr>
          <w:lang w:val="sl-SI"/>
        </w:rPr>
      </w:pPr>
    </w:p>
    <w:p w14:paraId="59C3CAA5" w14:textId="77777777" w:rsidR="00601508" w:rsidRPr="008940E6" w:rsidRDefault="00601508" w:rsidP="00CE4242">
      <w:pPr>
        <w:pStyle w:val="Brezrazmikov"/>
        <w:spacing w:line="260" w:lineRule="atLeast"/>
        <w:rPr>
          <w:lang w:val="sl-SI"/>
        </w:rPr>
      </w:pPr>
    </w:p>
    <w:p w14:paraId="47421434" w14:textId="77777777" w:rsidR="00601508" w:rsidRPr="008940E6" w:rsidRDefault="00601508" w:rsidP="00CE4242">
      <w:pPr>
        <w:pStyle w:val="Brezrazmikov"/>
        <w:spacing w:line="260" w:lineRule="atLeast"/>
        <w:rPr>
          <w:lang w:val="sl-SI"/>
        </w:rPr>
      </w:pPr>
    </w:p>
    <w:p w14:paraId="4D0DD6D2" w14:textId="77777777" w:rsidR="00601508" w:rsidRPr="008940E6" w:rsidRDefault="00601508" w:rsidP="00CE4242">
      <w:pPr>
        <w:pStyle w:val="Brezrazmikov"/>
        <w:spacing w:line="260" w:lineRule="atLeast"/>
        <w:rPr>
          <w:lang w:val="sl-SI"/>
        </w:rPr>
      </w:pPr>
    </w:p>
    <w:p w14:paraId="182713D2" w14:textId="77777777" w:rsidR="00AF78F7" w:rsidRPr="008940E6" w:rsidRDefault="00AF78F7" w:rsidP="00CE4242">
      <w:pPr>
        <w:pStyle w:val="Brezrazmikov"/>
        <w:spacing w:line="260" w:lineRule="atLeast"/>
        <w:rPr>
          <w:lang w:val="sl-SI"/>
        </w:rPr>
      </w:pPr>
    </w:p>
    <w:p w14:paraId="3726FECB" w14:textId="77777777" w:rsidR="00601508" w:rsidRPr="008940E6" w:rsidRDefault="00601508" w:rsidP="00CE4242">
      <w:pPr>
        <w:pStyle w:val="Brezrazmikov"/>
        <w:spacing w:line="260" w:lineRule="atLeast"/>
        <w:rPr>
          <w:lang w:val="sl-SI"/>
        </w:rPr>
      </w:pPr>
    </w:p>
    <w:p w14:paraId="50DC1B84" w14:textId="77777777" w:rsidR="005D08AD" w:rsidRPr="008940E6" w:rsidRDefault="005D08AD" w:rsidP="00CE4242">
      <w:pPr>
        <w:pStyle w:val="Brezrazmikov"/>
        <w:spacing w:line="260" w:lineRule="atLeast"/>
        <w:rPr>
          <w:lang w:val="sl-SI"/>
        </w:rPr>
      </w:pPr>
    </w:p>
    <w:p w14:paraId="51A5575B" w14:textId="77777777" w:rsidR="00CA6F7B" w:rsidRPr="008940E6" w:rsidRDefault="00CA6F7B" w:rsidP="00CE4242">
      <w:pPr>
        <w:pStyle w:val="Brezrazmikov"/>
        <w:spacing w:line="260" w:lineRule="atLeast"/>
        <w:rPr>
          <w:lang w:val="sl-SI"/>
        </w:rPr>
      </w:pPr>
    </w:p>
    <w:p w14:paraId="2E301B62" w14:textId="77777777" w:rsidR="00AF78F7" w:rsidRPr="008940E6" w:rsidRDefault="00AF78F7" w:rsidP="00CE4242">
      <w:pPr>
        <w:pStyle w:val="Brezrazmikov"/>
        <w:spacing w:line="260" w:lineRule="atLeast"/>
        <w:rPr>
          <w:lang w:val="sl-SI"/>
        </w:rPr>
      </w:pPr>
    </w:p>
    <w:p w14:paraId="2718754A" w14:textId="7BB51A0F" w:rsidR="005D08AD" w:rsidRPr="008940E6" w:rsidRDefault="00684C24" w:rsidP="00CE4242">
      <w:pPr>
        <w:pStyle w:val="Brezrazmikov"/>
        <w:spacing w:line="260" w:lineRule="atLeast"/>
        <w:jc w:val="center"/>
        <w:rPr>
          <w:b/>
          <w:color w:val="000000" w:themeColor="text1"/>
          <w:sz w:val="32"/>
          <w:szCs w:val="32"/>
          <w:lang w:val="sl-SI"/>
        </w:rPr>
      </w:pPr>
      <w:r w:rsidRPr="008940E6">
        <w:rPr>
          <w:b/>
          <w:color w:val="000000" w:themeColor="text1"/>
          <w:sz w:val="32"/>
          <w:szCs w:val="32"/>
          <w:lang w:val="sl-SI"/>
        </w:rPr>
        <w:t>DOKUMENTACIJA V ZVEZI Z ODDAJO JAVNEGA NAROČILA</w:t>
      </w:r>
    </w:p>
    <w:p w14:paraId="54A23B68" w14:textId="77777777" w:rsidR="009B2883" w:rsidRPr="008940E6" w:rsidRDefault="009B2883" w:rsidP="00CE4242">
      <w:pPr>
        <w:pStyle w:val="Brezrazmikov"/>
        <w:spacing w:line="260" w:lineRule="atLeast"/>
        <w:jc w:val="center"/>
        <w:rPr>
          <w:lang w:val="sl-SI"/>
        </w:rPr>
      </w:pPr>
    </w:p>
    <w:p w14:paraId="72F9D3CE" w14:textId="77777777" w:rsidR="005D08AD" w:rsidRPr="008940E6" w:rsidRDefault="005D08AD" w:rsidP="00CE4242">
      <w:pPr>
        <w:pStyle w:val="Brezrazmikov"/>
        <w:spacing w:line="260" w:lineRule="atLeast"/>
        <w:jc w:val="center"/>
        <w:rPr>
          <w:szCs w:val="46"/>
          <w:lang w:val="sl-SI"/>
        </w:rPr>
      </w:pPr>
    </w:p>
    <w:p w14:paraId="7C3A0AF8" w14:textId="77777777" w:rsidR="00601508" w:rsidRPr="008940E6" w:rsidRDefault="00601508" w:rsidP="00CE4242">
      <w:pPr>
        <w:pStyle w:val="Brezrazmikov"/>
        <w:spacing w:line="260" w:lineRule="atLeast"/>
        <w:jc w:val="center"/>
        <w:rPr>
          <w:szCs w:val="46"/>
          <w:lang w:val="sl-SI"/>
        </w:rPr>
      </w:pPr>
    </w:p>
    <w:p w14:paraId="20ED4D72" w14:textId="77777777" w:rsidR="009D6F36" w:rsidRDefault="002A327E" w:rsidP="00CE4242">
      <w:pPr>
        <w:pStyle w:val="Brezrazmikov"/>
        <w:spacing w:line="260" w:lineRule="atLeast"/>
        <w:jc w:val="center"/>
        <w:rPr>
          <w:color w:val="000000" w:themeColor="text1"/>
          <w:sz w:val="28"/>
          <w:szCs w:val="32"/>
          <w:lang w:val="sl-SI"/>
        </w:rPr>
      </w:pPr>
      <w:r w:rsidRPr="008940E6">
        <w:rPr>
          <w:color w:val="000000" w:themeColor="text1"/>
          <w:sz w:val="28"/>
          <w:szCs w:val="32"/>
          <w:lang w:val="sl-SI"/>
        </w:rPr>
        <w:t xml:space="preserve">Vzdrževanje sistemov vgrajene aktivne požarne zaščite in </w:t>
      </w:r>
    </w:p>
    <w:p w14:paraId="46FF4418" w14:textId="4AC0DA04" w:rsidR="002F6422" w:rsidRPr="008940E6" w:rsidRDefault="002A327E" w:rsidP="00CE4242">
      <w:pPr>
        <w:pStyle w:val="Brezrazmikov"/>
        <w:spacing w:line="260" w:lineRule="atLeast"/>
        <w:jc w:val="center"/>
        <w:rPr>
          <w:lang w:val="sl-SI"/>
        </w:rPr>
      </w:pPr>
      <w:r w:rsidRPr="008940E6">
        <w:rPr>
          <w:color w:val="000000" w:themeColor="text1"/>
          <w:sz w:val="28"/>
          <w:szCs w:val="32"/>
          <w:lang w:val="sl-SI"/>
        </w:rPr>
        <w:t>tehničnega varovanja</w:t>
      </w:r>
    </w:p>
    <w:p w14:paraId="2BCD40C2" w14:textId="77777777" w:rsidR="00601508" w:rsidRPr="008940E6" w:rsidRDefault="00601508" w:rsidP="00CE4242">
      <w:pPr>
        <w:pStyle w:val="Brezrazmikov"/>
        <w:spacing w:line="260" w:lineRule="atLeast"/>
        <w:jc w:val="center"/>
        <w:rPr>
          <w:lang w:val="sl-SI"/>
        </w:rPr>
      </w:pPr>
    </w:p>
    <w:p w14:paraId="127B559E" w14:textId="4C1883CF" w:rsidR="00EC4299" w:rsidRDefault="00684C24" w:rsidP="00CE4242">
      <w:pPr>
        <w:pStyle w:val="Brezrazmikov"/>
        <w:spacing w:line="260" w:lineRule="atLeast"/>
        <w:jc w:val="center"/>
        <w:rPr>
          <w:lang w:val="sl-SI"/>
        </w:rPr>
      </w:pPr>
      <w:r w:rsidRPr="008940E6">
        <w:rPr>
          <w:lang w:val="sl-SI"/>
        </w:rPr>
        <w:t>(na</w:t>
      </w:r>
      <w:r w:rsidR="00BD34BB" w:rsidRPr="008940E6">
        <w:rPr>
          <w:lang w:val="sl-SI"/>
        </w:rPr>
        <w:t xml:space="preserve">ročnikova oznaka naročila: </w:t>
      </w:r>
      <w:r w:rsidR="00051EF2" w:rsidRPr="008940E6">
        <w:rPr>
          <w:lang w:val="sl-SI"/>
        </w:rPr>
        <w:t>430</w:t>
      </w:r>
      <w:r w:rsidR="008D6979" w:rsidRPr="008940E6">
        <w:rPr>
          <w:lang w:val="sl-SI"/>
        </w:rPr>
        <w:t>08</w:t>
      </w:r>
      <w:r w:rsidR="001761A4" w:rsidRPr="008940E6">
        <w:rPr>
          <w:lang w:val="sl-SI"/>
        </w:rPr>
        <w:t>-</w:t>
      </w:r>
      <w:r w:rsidR="002A327E" w:rsidRPr="008940E6">
        <w:rPr>
          <w:lang w:val="sl-SI"/>
        </w:rPr>
        <w:t>6</w:t>
      </w:r>
      <w:r w:rsidR="0004185B" w:rsidRPr="008940E6">
        <w:rPr>
          <w:lang w:val="sl-SI"/>
        </w:rPr>
        <w:t>/202</w:t>
      </w:r>
      <w:r w:rsidR="002A327E" w:rsidRPr="008940E6">
        <w:rPr>
          <w:lang w:val="sl-SI"/>
        </w:rPr>
        <w:t>6</w:t>
      </w:r>
      <w:r w:rsidRPr="008940E6">
        <w:rPr>
          <w:lang w:val="sl-SI"/>
        </w:rPr>
        <w:t>)</w:t>
      </w:r>
    </w:p>
    <w:p w14:paraId="58964DFD" w14:textId="1FCFC8C7" w:rsidR="00B01F57" w:rsidRPr="008940E6" w:rsidRDefault="00B01F57" w:rsidP="00CE4242">
      <w:pPr>
        <w:pStyle w:val="Brezrazmikov"/>
        <w:spacing w:line="260" w:lineRule="atLeast"/>
        <w:jc w:val="center"/>
        <w:rPr>
          <w:lang w:val="sl-SI"/>
        </w:rPr>
      </w:pPr>
    </w:p>
    <w:p w14:paraId="632CB96E" w14:textId="77777777" w:rsidR="00EC4299" w:rsidRPr="008940E6" w:rsidRDefault="00EC4299" w:rsidP="00CE4242">
      <w:pPr>
        <w:pStyle w:val="Brezrazmikov"/>
        <w:spacing w:line="260" w:lineRule="atLeast"/>
        <w:rPr>
          <w:lang w:val="sl-SI"/>
        </w:rPr>
      </w:pPr>
    </w:p>
    <w:p w14:paraId="27B7A1B3" w14:textId="77777777" w:rsidR="00601508" w:rsidRPr="008940E6" w:rsidRDefault="00601508" w:rsidP="00CE4242">
      <w:pPr>
        <w:spacing w:line="260" w:lineRule="atLeast"/>
        <w:rPr>
          <w:rFonts w:ascii="Arial" w:hAnsi="Arial" w:cs="Arial"/>
          <w:b/>
          <w:sz w:val="20"/>
          <w:szCs w:val="20"/>
        </w:rPr>
      </w:pPr>
    </w:p>
    <w:p w14:paraId="39193EA1" w14:textId="77777777" w:rsidR="00601508" w:rsidRPr="008940E6" w:rsidRDefault="00601508" w:rsidP="00CE4242">
      <w:pPr>
        <w:spacing w:line="260" w:lineRule="atLeast"/>
        <w:rPr>
          <w:rFonts w:ascii="Arial" w:hAnsi="Arial" w:cs="Arial"/>
          <w:b/>
          <w:sz w:val="20"/>
          <w:szCs w:val="20"/>
        </w:rPr>
      </w:pPr>
    </w:p>
    <w:p w14:paraId="18846608" w14:textId="77777777" w:rsidR="00601508" w:rsidRPr="008940E6" w:rsidRDefault="00601508" w:rsidP="00CE4242">
      <w:pPr>
        <w:spacing w:line="260" w:lineRule="atLeast"/>
        <w:rPr>
          <w:rFonts w:ascii="Arial" w:hAnsi="Arial" w:cs="Arial"/>
          <w:b/>
          <w:sz w:val="20"/>
          <w:szCs w:val="20"/>
        </w:rPr>
      </w:pPr>
    </w:p>
    <w:p w14:paraId="2A4AF595" w14:textId="77777777" w:rsidR="00601508" w:rsidRPr="008940E6" w:rsidRDefault="00601508" w:rsidP="00CE4242">
      <w:pPr>
        <w:spacing w:line="260" w:lineRule="atLeast"/>
        <w:rPr>
          <w:rFonts w:ascii="Arial" w:hAnsi="Arial" w:cs="Arial"/>
          <w:b/>
          <w:sz w:val="20"/>
          <w:szCs w:val="20"/>
        </w:rPr>
      </w:pPr>
    </w:p>
    <w:p w14:paraId="13385A50" w14:textId="77777777" w:rsidR="00601508" w:rsidRPr="008940E6" w:rsidRDefault="00601508" w:rsidP="00CE4242">
      <w:pPr>
        <w:spacing w:line="260" w:lineRule="atLeast"/>
        <w:rPr>
          <w:rFonts w:ascii="Arial" w:hAnsi="Arial" w:cs="Arial"/>
          <w:b/>
          <w:sz w:val="20"/>
          <w:szCs w:val="20"/>
        </w:rPr>
      </w:pPr>
    </w:p>
    <w:p w14:paraId="35E85773" w14:textId="77777777" w:rsidR="00601508" w:rsidRPr="008940E6" w:rsidRDefault="00601508" w:rsidP="00CE4242">
      <w:pPr>
        <w:spacing w:line="260" w:lineRule="atLeast"/>
        <w:rPr>
          <w:rFonts w:ascii="Arial" w:hAnsi="Arial" w:cs="Arial"/>
          <w:b/>
          <w:sz w:val="20"/>
          <w:szCs w:val="20"/>
        </w:rPr>
      </w:pPr>
    </w:p>
    <w:p w14:paraId="2D6FA9CD" w14:textId="77777777" w:rsidR="00601508" w:rsidRPr="008940E6" w:rsidRDefault="00601508" w:rsidP="00CE4242">
      <w:pPr>
        <w:spacing w:line="260" w:lineRule="atLeast"/>
        <w:rPr>
          <w:rFonts w:ascii="Arial" w:hAnsi="Arial" w:cs="Arial"/>
          <w:b/>
          <w:sz w:val="20"/>
          <w:szCs w:val="20"/>
        </w:rPr>
      </w:pPr>
    </w:p>
    <w:p w14:paraId="2FD1DAD7" w14:textId="77777777" w:rsidR="00601508" w:rsidRPr="008940E6" w:rsidRDefault="00601508" w:rsidP="00CE4242">
      <w:pPr>
        <w:spacing w:line="260" w:lineRule="atLeast"/>
        <w:rPr>
          <w:rFonts w:ascii="Arial" w:hAnsi="Arial" w:cs="Arial"/>
          <w:b/>
          <w:sz w:val="20"/>
          <w:szCs w:val="20"/>
        </w:rPr>
      </w:pPr>
    </w:p>
    <w:p w14:paraId="20C53AE1" w14:textId="77777777" w:rsidR="00601508" w:rsidRPr="008940E6" w:rsidRDefault="00601508" w:rsidP="00CE4242">
      <w:pPr>
        <w:spacing w:line="260" w:lineRule="atLeast"/>
        <w:rPr>
          <w:rFonts w:ascii="Arial" w:hAnsi="Arial" w:cs="Arial"/>
          <w:b/>
          <w:sz w:val="20"/>
          <w:szCs w:val="20"/>
        </w:rPr>
      </w:pPr>
    </w:p>
    <w:p w14:paraId="44F1599F" w14:textId="77777777" w:rsidR="00601508" w:rsidRPr="008940E6" w:rsidRDefault="00601508" w:rsidP="00CE4242">
      <w:pPr>
        <w:spacing w:line="260" w:lineRule="atLeast"/>
        <w:rPr>
          <w:rFonts w:ascii="Arial" w:hAnsi="Arial" w:cs="Arial"/>
          <w:b/>
          <w:sz w:val="20"/>
          <w:szCs w:val="20"/>
        </w:rPr>
      </w:pPr>
    </w:p>
    <w:p w14:paraId="7A0802BF" w14:textId="77777777" w:rsidR="00601508" w:rsidRPr="008940E6" w:rsidRDefault="00601508" w:rsidP="00CE4242">
      <w:pPr>
        <w:spacing w:line="260" w:lineRule="atLeast"/>
        <w:rPr>
          <w:rFonts w:ascii="Arial" w:hAnsi="Arial" w:cs="Arial"/>
          <w:b/>
          <w:sz w:val="20"/>
          <w:szCs w:val="20"/>
        </w:rPr>
      </w:pPr>
    </w:p>
    <w:p w14:paraId="34E71B13" w14:textId="2758F33E" w:rsidR="00AF78F7" w:rsidRPr="00BF0BDF" w:rsidRDefault="00BF0BDF" w:rsidP="00BF0BDF">
      <w:pPr>
        <w:spacing w:line="260" w:lineRule="atLeast"/>
        <w:jc w:val="center"/>
        <w:rPr>
          <w:rFonts w:ascii="Arial" w:hAnsi="Arial" w:cs="Arial"/>
          <w:sz w:val="20"/>
          <w:szCs w:val="20"/>
        </w:rPr>
        <w:sectPr w:rsidR="00AF78F7" w:rsidRPr="00BF0BDF" w:rsidSect="00756F2F">
          <w:headerReference w:type="even" r:id="rId8"/>
          <w:headerReference w:type="default" r:id="rId9"/>
          <w:footerReference w:type="even" r:id="rId10"/>
          <w:footerReference w:type="default" r:id="rId11"/>
          <w:headerReference w:type="first" r:id="rId12"/>
          <w:pgSz w:w="11906" w:h="16838"/>
          <w:pgMar w:top="3402" w:right="1418" w:bottom="1418" w:left="1418" w:header="568" w:footer="567" w:gutter="0"/>
          <w:pgNumType w:start="1"/>
          <w:cols w:space="708"/>
          <w:titlePg/>
          <w:docGrid w:linePitch="360"/>
        </w:sectPr>
      </w:pPr>
      <w:r w:rsidRPr="00BF0BDF">
        <w:rPr>
          <w:rFonts w:ascii="Arial" w:hAnsi="Arial" w:cs="Arial"/>
          <w:sz w:val="20"/>
          <w:szCs w:val="20"/>
        </w:rPr>
        <w:t>Ljubljana, avgust 2026</w:t>
      </w:r>
    </w:p>
    <w:p w14:paraId="3BCA99A4" w14:textId="0900FEA0" w:rsidR="005A05E5" w:rsidRPr="00D85EE4" w:rsidRDefault="005A05E5" w:rsidP="00CE4242">
      <w:pPr>
        <w:spacing w:line="260" w:lineRule="atLeast"/>
        <w:rPr>
          <w:rFonts w:ascii="Arial" w:hAnsi="Arial" w:cs="Arial"/>
          <w:b/>
          <w:sz w:val="20"/>
          <w:szCs w:val="20"/>
        </w:rPr>
      </w:pPr>
      <w:r w:rsidRPr="00D85EE4">
        <w:rPr>
          <w:rFonts w:ascii="Arial" w:hAnsi="Arial" w:cs="Arial"/>
          <w:b/>
          <w:sz w:val="20"/>
          <w:szCs w:val="20"/>
        </w:rPr>
        <w:lastRenderedPageBreak/>
        <w:t>KAZALO</w:t>
      </w:r>
    </w:p>
    <w:p w14:paraId="6B49E3CD" w14:textId="77777777" w:rsidR="00803863" w:rsidRPr="00D85EE4" w:rsidRDefault="00803863" w:rsidP="00CE4242">
      <w:pPr>
        <w:spacing w:line="260" w:lineRule="atLeast"/>
        <w:rPr>
          <w:rFonts w:ascii="Arial" w:hAnsi="Arial" w:cs="Arial"/>
          <w:b/>
          <w:dstrike/>
          <w:sz w:val="20"/>
          <w:szCs w:val="20"/>
        </w:rPr>
      </w:pPr>
    </w:p>
    <w:p w14:paraId="27E271CB" w14:textId="77777777" w:rsidR="00D85EE4" w:rsidRPr="00D85EE4" w:rsidRDefault="00AB7CE1">
      <w:pPr>
        <w:pStyle w:val="Kazalovsebine1"/>
        <w:rPr>
          <w:rFonts w:eastAsiaTheme="minorEastAsia"/>
          <w:b w:val="0"/>
          <w:bCs w:val="0"/>
          <w:caps w:val="0"/>
        </w:rPr>
      </w:pPr>
      <w:r w:rsidRPr="00D85EE4">
        <w:rPr>
          <w:noProof w:val="0"/>
          <w:highlight w:val="yellow"/>
        </w:rPr>
        <w:fldChar w:fldCharType="begin"/>
      </w:r>
      <w:r w:rsidRPr="00D85EE4">
        <w:rPr>
          <w:noProof w:val="0"/>
          <w:highlight w:val="yellow"/>
        </w:rPr>
        <w:instrText xml:space="preserve"> TOC \o "1-3" \h \z \u </w:instrText>
      </w:r>
      <w:r w:rsidRPr="00D85EE4">
        <w:rPr>
          <w:noProof w:val="0"/>
          <w:highlight w:val="yellow"/>
        </w:rPr>
        <w:fldChar w:fldCharType="separate"/>
      </w:r>
      <w:hyperlink w:anchor="_Toc237946363" w:history="1">
        <w:r w:rsidR="00D85EE4" w:rsidRPr="00D85EE4">
          <w:rPr>
            <w:rStyle w:val="Hiperpovezava"/>
          </w:rPr>
          <w:t>1</w:t>
        </w:r>
        <w:r w:rsidR="00D85EE4" w:rsidRPr="00D85EE4">
          <w:rPr>
            <w:rFonts w:eastAsiaTheme="minorEastAsia"/>
            <w:b w:val="0"/>
            <w:bCs w:val="0"/>
            <w:caps w:val="0"/>
          </w:rPr>
          <w:tab/>
        </w:r>
        <w:r w:rsidR="00D85EE4" w:rsidRPr="00D85EE4">
          <w:rPr>
            <w:rStyle w:val="Hiperpovezava"/>
          </w:rPr>
          <w:t>NAROČNIK IN POVABILO K ODDAJI PONUDBE</w:t>
        </w:r>
        <w:r w:rsidR="00D85EE4" w:rsidRPr="00D85EE4">
          <w:rPr>
            <w:webHidden/>
          </w:rPr>
          <w:tab/>
        </w:r>
        <w:r w:rsidR="00D85EE4" w:rsidRPr="00D85EE4">
          <w:rPr>
            <w:webHidden/>
          </w:rPr>
          <w:fldChar w:fldCharType="begin"/>
        </w:r>
        <w:r w:rsidR="00D85EE4" w:rsidRPr="00D85EE4">
          <w:rPr>
            <w:webHidden/>
          </w:rPr>
          <w:instrText xml:space="preserve"> PAGEREF _Toc237946363 \h </w:instrText>
        </w:r>
        <w:r w:rsidR="00D85EE4" w:rsidRPr="00D85EE4">
          <w:rPr>
            <w:webHidden/>
          </w:rPr>
        </w:r>
        <w:r w:rsidR="00D85EE4" w:rsidRPr="00D85EE4">
          <w:rPr>
            <w:webHidden/>
          </w:rPr>
          <w:fldChar w:fldCharType="separate"/>
        </w:r>
        <w:r w:rsidR="00987853">
          <w:rPr>
            <w:webHidden/>
          </w:rPr>
          <w:t>2</w:t>
        </w:r>
        <w:r w:rsidR="00D85EE4" w:rsidRPr="00D85EE4">
          <w:rPr>
            <w:webHidden/>
          </w:rPr>
          <w:fldChar w:fldCharType="end"/>
        </w:r>
      </w:hyperlink>
    </w:p>
    <w:p w14:paraId="35343776" w14:textId="77777777" w:rsidR="00D85EE4" w:rsidRPr="00D85EE4" w:rsidRDefault="00987853">
      <w:pPr>
        <w:pStyle w:val="Kazalovsebine1"/>
        <w:rPr>
          <w:rFonts w:eastAsiaTheme="minorEastAsia"/>
          <w:b w:val="0"/>
          <w:bCs w:val="0"/>
          <w:caps w:val="0"/>
        </w:rPr>
      </w:pPr>
      <w:hyperlink w:anchor="_Toc237946364" w:history="1">
        <w:r w:rsidR="00D85EE4" w:rsidRPr="00D85EE4">
          <w:rPr>
            <w:rStyle w:val="Hiperpovezava"/>
          </w:rPr>
          <w:t>2</w:t>
        </w:r>
        <w:r w:rsidR="00D85EE4" w:rsidRPr="00D85EE4">
          <w:rPr>
            <w:rFonts w:eastAsiaTheme="minorEastAsia"/>
            <w:b w:val="0"/>
            <w:bCs w:val="0"/>
            <w:caps w:val="0"/>
          </w:rPr>
          <w:tab/>
        </w:r>
        <w:r w:rsidR="00D85EE4" w:rsidRPr="00D85EE4">
          <w:rPr>
            <w:rStyle w:val="Hiperpovezava"/>
          </w:rPr>
          <w:t>PREDMET JAVNEGA NAROČILA</w:t>
        </w:r>
        <w:r w:rsidR="00D85EE4" w:rsidRPr="00D85EE4">
          <w:rPr>
            <w:webHidden/>
          </w:rPr>
          <w:tab/>
        </w:r>
        <w:r w:rsidR="00D85EE4" w:rsidRPr="00D85EE4">
          <w:rPr>
            <w:webHidden/>
          </w:rPr>
          <w:fldChar w:fldCharType="begin"/>
        </w:r>
        <w:r w:rsidR="00D85EE4" w:rsidRPr="00D85EE4">
          <w:rPr>
            <w:webHidden/>
          </w:rPr>
          <w:instrText xml:space="preserve"> PAGEREF _Toc237946364 \h </w:instrText>
        </w:r>
        <w:r w:rsidR="00D85EE4" w:rsidRPr="00D85EE4">
          <w:rPr>
            <w:webHidden/>
          </w:rPr>
        </w:r>
        <w:r w:rsidR="00D85EE4" w:rsidRPr="00D85EE4">
          <w:rPr>
            <w:webHidden/>
          </w:rPr>
          <w:fldChar w:fldCharType="separate"/>
        </w:r>
        <w:r>
          <w:rPr>
            <w:webHidden/>
          </w:rPr>
          <w:t>2</w:t>
        </w:r>
        <w:r w:rsidR="00D85EE4" w:rsidRPr="00D85EE4">
          <w:rPr>
            <w:webHidden/>
          </w:rPr>
          <w:fldChar w:fldCharType="end"/>
        </w:r>
      </w:hyperlink>
    </w:p>
    <w:p w14:paraId="2F4084FB" w14:textId="77777777" w:rsidR="00D85EE4" w:rsidRPr="00D85EE4" w:rsidRDefault="00987853">
      <w:pPr>
        <w:pStyle w:val="Kazalovsebine1"/>
        <w:rPr>
          <w:rFonts w:eastAsiaTheme="minorEastAsia"/>
          <w:b w:val="0"/>
          <w:bCs w:val="0"/>
          <w:caps w:val="0"/>
        </w:rPr>
      </w:pPr>
      <w:hyperlink w:anchor="_Toc237946365" w:history="1">
        <w:r w:rsidR="00D85EE4" w:rsidRPr="00D85EE4">
          <w:rPr>
            <w:rStyle w:val="Hiperpovezava"/>
          </w:rPr>
          <w:t>3</w:t>
        </w:r>
        <w:r w:rsidR="00D85EE4" w:rsidRPr="00D85EE4">
          <w:rPr>
            <w:rFonts w:eastAsiaTheme="minorEastAsia"/>
            <w:b w:val="0"/>
            <w:bCs w:val="0"/>
            <w:caps w:val="0"/>
          </w:rPr>
          <w:tab/>
        </w:r>
        <w:r w:rsidR="00D85EE4" w:rsidRPr="00D85EE4">
          <w:rPr>
            <w:rStyle w:val="Hiperpovezava"/>
          </w:rPr>
          <w:t>RAZPISNA DOKUMENTACIJA</w:t>
        </w:r>
        <w:r w:rsidR="00D85EE4" w:rsidRPr="00D85EE4">
          <w:rPr>
            <w:webHidden/>
          </w:rPr>
          <w:tab/>
        </w:r>
        <w:r w:rsidR="00D85EE4" w:rsidRPr="00D85EE4">
          <w:rPr>
            <w:webHidden/>
          </w:rPr>
          <w:fldChar w:fldCharType="begin"/>
        </w:r>
        <w:r w:rsidR="00D85EE4" w:rsidRPr="00D85EE4">
          <w:rPr>
            <w:webHidden/>
          </w:rPr>
          <w:instrText xml:space="preserve"> PAGEREF _Toc237946365 \h </w:instrText>
        </w:r>
        <w:r w:rsidR="00D85EE4" w:rsidRPr="00D85EE4">
          <w:rPr>
            <w:webHidden/>
          </w:rPr>
        </w:r>
        <w:r w:rsidR="00D85EE4" w:rsidRPr="00D85EE4">
          <w:rPr>
            <w:webHidden/>
          </w:rPr>
          <w:fldChar w:fldCharType="separate"/>
        </w:r>
        <w:r>
          <w:rPr>
            <w:webHidden/>
          </w:rPr>
          <w:t>2</w:t>
        </w:r>
        <w:r w:rsidR="00D85EE4" w:rsidRPr="00D85EE4">
          <w:rPr>
            <w:webHidden/>
          </w:rPr>
          <w:fldChar w:fldCharType="end"/>
        </w:r>
      </w:hyperlink>
    </w:p>
    <w:p w14:paraId="593A663A" w14:textId="77777777" w:rsidR="00D85EE4" w:rsidRPr="00D85EE4" w:rsidRDefault="00987853">
      <w:pPr>
        <w:pStyle w:val="Kazalovsebine1"/>
        <w:rPr>
          <w:rFonts w:eastAsiaTheme="minorEastAsia"/>
          <w:b w:val="0"/>
          <w:bCs w:val="0"/>
          <w:caps w:val="0"/>
        </w:rPr>
      </w:pPr>
      <w:hyperlink w:anchor="_Toc237946366" w:history="1">
        <w:r w:rsidR="00D85EE4" w:rsidRPr="00D85EE4">
          <w:rPr>
            <w:rStyle w:val="Hiperpovezava"/>
            <w:rFonts w:eastAsia="Calibri"/>
            <w:lang w:eastAsia="en-US"/>
          </w:rPr>
          <w:t>4</w:t>
        </w:r>
        <w:r w:rsidR="00D85EE4" w:rsidRPr="00D85EE4">
          <w:rPr>
            <w:rFonts w:eastAsiaTheme="minorEastAsia"/>
            <w:b w:val="0"/>
            <w:bCs w:val="0"/>
            <w:caps w:val="0"/>
          </w:rPr>
          <w:tab/>
        </w:r>
        <w:r w:rsidR="00D85EE4" w:rsidRPr="00D85EE4">
          <w:rPr>
            <w:rStyle w:val="Hiperpovezava"/>
            <w:lang w:eastAsia="en-US"/>
          </w:rPr>
          <w:t>NAČIN ODDAJE JAVNEGA NAROČILA</w:t>
        </w:r>
        <w:r w:rsidR="00D85EE4" w:rsidRPr="00D85EE4">
          <w:rPr>
            <w:webHidden/>
          </w:rPr>
          <w:tab/>
        </w:r>
        <w:r w:rsidR="00D85EE4" w:rsidRPr="00D85EE4">
          <w:rPr>
            <w:webHidden/>
          </w:rPr>
          <w:fldChar w:fldCharType="begin"/>
        </w:r>
        <w:r w:rsidR="00D85EE4" w:rsidRPr="00D85EE4">
          <w:rPr>
            <w:webHidden/>
          </w:rPr>
          <w:instrText xml:space="preserve"> PAGEREF _Toc237946366 \h </w:instrText>
        </w:r>
        <w:r w:rsidR="00D85EE4" w:rsidRPr="00D85EE4">
          <w:rPr>
            <w:webHidden/>
          </w:rPr>
        </w:r>
        <w:r w:rsidR="00D85EE4" w:rsidRPr="00D85EE4">
          <w:rPr>
            <w:webHidden/>
          </w:rPr>
          <w:fldChar w:fldCharType="separate"/>
        </w:r>
        <w:r>
          <w:rPr>
            <w:webHidden/>
          </w:rPr>
          <w:t>3</w:t>
        </w:r>
        <w:r w:rsidR="00D85EE4" w:rsidRPr="00D85EE4">
          <w:rPr>
            <w:webHidden/>
          </w:rPr>
          <w:fldChar w:fldCharType="end"/>
        </w:r>
      </w:hyperlink>
    </w:p>
    <w:p w14:paraId="30709F21" w14:textId="77777777" w:rsidR="00D85EE4" w:rsidRPr="00D85EE4" w:rsidRDefault="00987853">
      <w:pPr>
        <w:pStyle w:val="Kazalovsebine1"/>
        <w:rPr>
          <w:rFonts w:eastAsiaTheme="minorEastAsia"/>
          <w:b w:val="0"/>
          <w:bCs w:val="0"/>
          <w:caps w:val="0"/>
        </w:rPr>
      </w:pPr>
      <w:hyperlink w:anchor="_Toc237946367" w:history="1">
        <w:r w:rsidR="00D85EE4" w:rsidRPr="00D85EE4">
          <w:rPr>
            <w:rStyle w:val="Hiperpovezava"/>
          </w:rPr>
          <w:t>5</w:t>
        </w:r>
        <w:r w:rsidR="00D85EE4" w:rsidRPr="00D85EE4">
          <w:rPr>
            <w:rFonts w:eastAsiaTheme="minorEastAsia"/>
            <w:b w:val="0"/>
            <w:bCs w:val="0"/>
            <w:caps w:val="0"/>
          </w:rPr>
          <w:tab/>
        </w:r>
        <w:r w:rsidR="00D85EE4" w:rsidRPr="00D85EE4">
          <w:rPr>
            <w:rStyle w:val="Hiperpovezava"/>
          </w:rPr>
          <w:t>ROK IN NAČIN PREDLOŽITVE PONUDBE</w:t>
        </w:r>
        <w:r w:rsidR="00D85EE4" w:rsidRPr="00D85EE4">
          <w:rPr>
            <w:webHidden/>
          </w:rPr>
          <w:tab/>
        </w:r>
        <w:r w:rsidR="00D85EE4" w:rsidRPr="00D85EE4">
          <w:rPr>
            <w:webHidden/>
          </w:rPr>
          <w:fldChar w:fldCharType="begin"/>
        </w:r>
        <w:r w:rsidR="00D85EE4" w:rsidRPr="00D85EE4">
          <w:rPr>
            <w:webHidden/>
          </w:rPr>
          <w:instrText xml:space="preserve"> PAGEREF _Toc237946367 \h </w:instrText>
        </w:r>
        <w:r w:rsidR="00D85EE4" w:rsidRPr="00D85EE4">
          <w:rPr>
            <w:webHidden/>
          </w:rPr>
        </w:r>
        <w:r w:rsidR="00D85EE4" w:rsidRPr="00D85EE4">
          <w:rPr>
            <w:webHidden/>
          </w:rPr>
          <w:fldChar w:fldCharType="separate"/>
        </w:r>
        <w:r>
          <w:rPr>
            <w:webHidden/>
          </w:rPr>
          <w:t>3</w:t>
        </w:r>
        <w:r w:rsidR="00D85EE4" w:rsidRPr="00D85EE4">
          <w:rPr>
            <w:webHidden/>
          </w:rPr>
          <w:fldChar w:fldCharType="end"/>
        </w:r>
      </w:hyperlink>
    </w:p>
    <w:p w14:paraId="6B958994" w14:textId="77777777" w:rsidR="00D85EE4" w:rsidRPr="00D85EE4" w:rsidRDefault="00987853">
      <w:pPr>
        <w:pStyle w:val="Kazalovsebine1"/>
        <w:rPr>
          <w:rFonts w:eastAsiaTheme="minorEastAsia"/>
          <w:b w:val="0"/>
          <w:bCs w:val="0"/>
          <w:caps w:val="0"/>
        </w:rPr>
      </w:pPr>
      <w:hyperlink w:anchor="_Toc237946368" w:history="1">
        <w:r w:rsidR="00D85EE4" w:rsidRPr="00D85EE4">
          <w:rPr>
            <w:rStyle w:val="Hiperpovezava"/>
          </w:rPr>
          <w:t>6</w:t>
        </w:r>
        <w:r w:rsidR="00D85EE4" w:rsidRPr="00D85EE4">
          <w:rPr>
            <w:rFonts w:eastAsiaTheme="minorEastAsia"/>
            <w:b w:val="0"/>
            <w:bCs w:val="0"/>
            <w:caps w:val="0"/>
          </w:rPr>
          <w:tab/>
        </w:r>
        <w:r w:rsidR="00D85EE4" w:rsidRPr="00D85EE4">
          <w:rPr>
            <w:rStyle w:val="Hiperpovezava"/>
          </w:rPr>
          <w:t>INFORMACIJE V ZVEZI Z ODPIRANJEM PONUDB</w:t>
        </w:r>
        <w:r w:rsidR="00D85EE4" w:rsidRPr="00D85EE4">
          <w:rPr>
            <w:webHidden/>
          </w:rPr>
          <w:tab/>
        </w:r>
        <w:r w:rsidR="00D85EE4" w:rsidRPr="00D85EE4">
          <w:rPr>
            <w:webHidden/>
          </w:rPr>
          <w:fldChar w:fldCharType="begin"/>
        </w:r>
        <w:r w:rsidR="00D85EE4" w:rsidRPr="00D85EE4">
          <w:rPr>
            <w:webHidden/>
          </w:rPr>
          <w:instrText xml:space="preserve"> PAGEREF _Toc237946368 \h </w:instrText>
        </w:r>
        <w:r w:rsidR="00D85EE4" w:rsidRPr="00D85EE4">
          <w:rPr>
            <w:webHidden/>
          </w:rPr>
        </w:r>
        <w:r w:rsidR="00D85EE4" w:rsidRPr="00D85EE4">
          <w:rPr>
            <w:webHidden/>
          </w:rPr>
          <w:fldChar w:fldCharType="separate"/>
        </w:r>
        <w:r>
          <w:rPr>
            <w:webHidden/>
          </w:rPr>
          <w:t>3</w:t>
        </w:r>
        <w:r w:rsidR="00D85EE4" w:rsidRPr="00D85EE4">
          <w:rPr>
            <w:webHidden/>
          </w:rPr>
          <w:fldChar w:fldCharType="end"/>
        </w:r>
      </w:hyperlink>
    </w:p>
    <w:p w14:paraId="62CBF5BD" w14:textId="77777777" w:rsidR="00D85EE4" w:rsidRPr="00D85EE4" w:rsidRDefault="00987853">
      <w:pPr>
        <w:pStyle w:val="Kazalovsebine1"/>
        <w:rPr>
          <w:rFonts w:eastAsiaTheme="minorEastAsia"/>
          <w:b w:val="0"/>
          <w:bCs w:val="0"/>
          <w:caps w:val="0"/>
        </w:rPr>
      </w:pPr>
      <w:hyperlink w:anchor="_Toc237946369" w:history="1">
        <w:r w:rsidR="00D85EE4" w:rsidRPr="00D85EE4">
          <w:rPr>
            <w:rStyle w:val="Hiperpovezava"/>
            <w:lang w:eastAsia="en-US"/>
          </w:rPr>
          <w:t>7</w:t>
        </w:r>
        <w:r w:rsidR="00D85EE4" w:rsidRPr="00D85EE4">
          <w:rPr>
            <w:rFonts w:eastAsiaTheme="minorEastAsia"/>
            <w:b w:val="0"/>
            <w:bCs w:val="0"/>
            <w:caps w:val="0"/>
          </w:rPr>
          <w:tab/>
        </w:r>
        <w:r w:rsidR="00D85EE4" w:rsidRPr="00D85EE4">
          <w:rPr>
            <w:rStyle w:val="Hiperpovezava"/>
            <w:lang w:eastAsia="en-US"/>
          </w:rPr>
          <w:t>PRAVNA PODLAGA</w:t>
        </w:r>
        <w:r w:rsidR="00D85EE4" w:rsidRPr="00D85EE4">
          <w:rPr>
            <w:webHidden/>
          </w:rPr>
          <w:tab/>
        </w:r>
        <w:r w:rsidR="00D85EE4" w:rsidRPr="00D85EE4">
          <w:rPr>
            <w:webHidden/>
          </w:rPr>
          <w:fldChar w:fldCharType="begin"/>
        </w:r>
        <w:r w:rsidR="00D85EE4" w:rsidRPr="00D85EE4">
          <w:rPr>
            <w:webHidden/>
          </w:rPr>
          <w:instrText xml:space="preserve"> PAGEREF _Toc237946369 \h </w:instrText>
        </w:r>
        <w:r w:rsidR="00D85EE4" w:rsidRPr="00D85EE4">
          <w:rPr>
            <w:webHidden/>
          </w:rPr>
        </w:r>
        <w:r w:rsidR="00D85EE4" w:rsidRPr="00D85EE4">
          <w:rPr>
            <w:webHidden/>
          </w:rPr>
          <w:fldChar w:fldCharType="separate"/>
        </w:r>
        <w:r>
          <w:rPr>
            <w:webHidden/>
          </w:rPr>
          <w:t>3</w:t>
        </w:r>
        <w:r w:rsidR="00D85EE4" w:rsidRPr="00D85EE4">
          <w:rPr>
            <w:webHidden/>
          </w:rPr>
          <w:fldChar w:fldCharType="end"/>
        </w:r>
      </w:hyperlink>
    </w:p>
    <w:p w14:paraId="459F40FB" w14:textId="77777777" w:rsidR="00D85EE4" w:rsidRPr="00D85EE4" w:rsidRDefault="00987853">
      <w:pPr>
        <w:pStyle w:val="Kazalovsebine1"/>
        <w:rPr>
          <w:rFonts w:eastAsiaTheme="minorEastAsia"/>
          <w:b w:val="0"/>
          <w:bCs w:val="0"/>
          <w:caps w:val="0"/>
        </w:rPr>
      </w:pPr>
      <w:hyperlink w:anchor="_Toc237946370" w:history="1">
        <w:r w:rsidR="00D85EE4" w:rsidRPr="00D85EE4">
          <w:rPr>
            <w:rStyle w:val="Hiperpovezava"/>
            <w:lang w:eastAsia="en-US"/>
          </w:rPr>
          <w:t>8</w:t>
        </w:r>
        <w:r w:rsidR="00D85EE4" w:rsidRPr="00D85EE4">
          <w:rPr>
            <w:rFonts w:eastAsiaTheme="minorEastAsia"/>
            <w:b w:val="0"/>
            <w:bCs w:val="0"/>
            <w:caps w:val="0"/>
          </w:rPr>
          <w:tab/>
        </w:r>
        <w:r w:rsidR="00D85EE4" w:rsidRPr="00D85EE4">
          <w:rPr>
            <w:rStyle w:val="Hiperpovezava"/>
            <w:lang w:eastAsia="en-US"/>
          </w:rPr>
          <w:t>OBVESTILA IN POJASNILA V ZVEZI Z RAZPISNO DOKUMENTACIJO</w:t>
        </w:r>
        <w:r w:rsidR="00D85EE4" w:rsidRPr="00D85EE4">
          <w:rPr>
            <w:webHidden/>
          </w:rPr>
          <w:tab/>
        </w:r>
        <w:r w:rsidR="00D85EE4" w:rsidRPr="00D85EE4">
          <w:rPr>
            <w:webHidden/>
          </w:rPr>
          <w:fldChar w:fldCharType="begin"/>
        </w:r>
        <w:r w:rsidR="00D85EE4" w:rsidRPr="00D85EE4">
          <w:rPr>
            <w:webHidden/>
          </w:rPr>
          <w:instrText xml:space="preserve"> PAGEREF _Toc237946370 \h </w:instrText>
        </w:r>
        <w:r w:rsidR="00D85EE4" w:rsidRPr="00D85EE4">
          <w:rPr>
            <w:webHidden/>
          </w:rPr>
        </w:r>
        <w:r w:rsidR="00D85EE4" w:rsidRPr="00D85EE4">
          <w:rPr>
            <w:webHidden/>
          </w:rPr>
          <w:fldChar w:fldCharType="separate"/>
        </w:r>
        <w:r>
          <w:rPr>
            <w:webHidden/>
          </w:rPr>
          <w:t>4</w:t>
        </w:r>
        <w:r w:rsidR="00D85EE4" w:rsidRPr="00D85EE4">
          <w:rPr>
            <w:webHidden/>
          </w:rPr>
          <w:fldChar w:fldCharType="end"/>
        </w:r>
      </w:hyperlink>
    </w:p>
    <w:p w14:paraId="098CB78D" w14:textId="77777777" w:rsidR="00D85EE4" w:rsidRPr="00D85EE4" w:rsidRDefault="00987853">
      <w:pPr>
        <w:pStyle w:val="Kazalovsebine1"/>
        <w:rPr>
          <w:rFonts w:eastAsiaTheme="minorEastAsia"/>
          <w:b w:val="0"/>
          <w:bCs w:val="0"/>
          <w:caps w:val="0"/>
        </w:rPr>
      </w:pPr>
      <w:hyperlink w:anchor="_Toc237946371" w:history="1">
        <w:r w:rsidR="00D85EE4" w:rsidRPr="00D85EE4">
          <w:rPr>
            <w:rStyle w:val="Hiperpovezava"/>
          </w:rPr>
          <w:t>9</w:t>
        </w:r>
        <w:r w:rsidR="00D85EE4" w:rsidRPr="00D85EE4">
          <w:rPr>
            <w:rFonts w:eastAsiaTheme="minorEastAsia"/>
            <w:b w:val="0"/>
            <w:bCs w:val="0"/>
            <w:caps w:val="0"/>
          </w:rPr>
          <w:tab/>
        </w:r>
        <w:r w:rsidR="00D85EE4" w:rsidRPr="00D85EE4">
          <w:rPr>
            <w:rStyle w:val="Hiperpovezava"/>
          </w:rPr>
          <w:t>UGOTAVLJANJE SPOSOBNOSTI PONUDNIKA</w:t>
        </w:r>
        <w:r w:rsidR="00D85EE4" w:rsidRPr="00D85EE4">
          <w:rPr>
            <w:webHidden/>
          </w:rPr>
          <w:tab/>
        </w:r>
        <w:r w:rsidR="00D85EE4" w:rsidRPr="00D85EE4">
          <w:rPr>
            <w:webHidden/>
          </w:rPr>
          <w:fldChar w:fldCharType="begin"/>
        </w:r>
        <w:r w:rsidR="00D85EE4" w:rsidRPr="00D85EE4">
          <w:rPr>
            <w:webHidden/>
          </w:rPr>
          <w:instrText xml:space="preserve"> PAGEREF _Toc237946371 \h </w:instrText>
        </w:r>
        <w:r w:rsidR="00D85EE4" w:rsidRPr="00D85EE4">
          <w:rPr>
            <w:webHidden/>
          </w:rPr>
        </w:r>
        <w:r w:rsidR="00D85EE4" w:rsidRPr="00D85EE4">
          <w:rPr>
            <w:webHidden/>
          </w:rPr>
          <w:fldChar w:fldCharType="separate"/>
        </w:r>
        <w:r>
          <w:rPr>
            <w:webHidden/>
          </w:rPr>
          <w:t>4</w:t>
        </w:r>
        <w:r w:rsidR="00D85EE4" w:rsidRPr="00D85EE4">
          <w:rPr>
            <w:webHidden/>
          </w:rPr>
          <w:fldChar w:fldCharType="end"/>
        </w:r>
      </w:hyperlink>
    </w:p>
    <w:p w14:paraId="766A51F1" w14:textId="77777777" w:rsidR="00D85EE4" w:rsidRPr="00D85EE4" w:rsidRDefault="00987853">
      <w:pPr>
        <w:pStyle w:val="Kazalovsebine2"/>
        <w:rPr>
          <w:rFonts w:eastAsiaTheme="minorEastAsia"/>
          <w:color w:val="auto"/>
        </w:rPr>
      </w:pPr>
      <w:hyperlink w:anchor="_Toc237946372" w:history="1">
        <w:r w:rsidR="00D85EE4" w:rsidRPr="00D85EE4">
          <w:rPr>
            <w:rStyle w:val="Hiperpovezava"/>
          </w:rPr>
          <w:t>9.1</w:t>
        </w:r>
        <w:r w:rsidR="00D85EE4" w:rsidRPr="00D85EE4">
          <w:rPr>
            <w:rFonts w:eastAsiaTheme="minorEastAsia"/>
            <w:color w:val="auto"/>
          </w:rPr>
          <w:tab/>
        </w:r>
        <w:r w:rsidR="00D85EE4" w:rsidRPr="00D85EE4">
          <w:rPr>
            <w:rStyle w:val="Hiperpovezava"/>
          </w:rPr>
          <w:t>Razlogi za izključitev</w:t>
        </w:r>
        <w:r w:rsidR="00D85EE4" w:rsidRPr="00D85EE4">
          <w:rPr>
            <w:webHidden/>
          </w:rPr>
          <w:tab/>
        </w:r>
        <w:r w:rsidR="00D85EE4" w:rsidRPr="00D85EE4">
          <w:rPr>
            <w:webHidden/>
          </w:rPr>
          <w:fldChar w:fldCharType="begin"/>
        </w:r>
        <w:r w:rsidR="00D85EE4" w:rsidRPr="00D85EE4">
          <w:rPr>
            <w:webHidden/>
          </w:rPr>
          <w:instrText xml:space="preserve"> PAGEREF _Toc237946372 \h </w:instrText>
        </w:r>
        <w:r w:rsidR="00D85EE4" w:rsidRPr="00D85EE4">
          <w:rPr>
            <w:webHidden/>
          </w:rPr>
        </w:r>
        <w:r w:rsidR="00D85EE4" w:rsidRPr="00D85EE4">
          <w:rPr>
            <w:webHidden/>
          </w:rPr>
          <w:fldChar w:fldCharType="separate"/>
        </w:r>
        <w:r>
          <w:rPr>
            <w:webHidden/>
          </w:rPr>
          <w:t>5</w:t>
        </w:r>
        <w:r w:rsidR="00D85EE4" w:rsidRPr="00D85EE4">
          <w:rPr>
            <w:webHidden/>
          </w:rPr>
          <w:fldChar w:fldCharType="end"/>
        </w:r>
      </w:hyperlink>
    </w:p>
    <w:p w14:paraId="67D693D1" w14:textId="77777777" w:rsidR="00D85EE4" w:rsidRPr="00D85EE4" w:rsidRDefault="00987853">
      <w:pPr>
        <w:pStyle w:val="Kazalovsebine2"/>
        <w:rPr>
          <w:rFonts w:eastAsiaTheme="minorEastAsia"/>
          <w:color w:val="auto"/>
        </w:rPr>
      </w:pPr>
      <w:hyperlink w:anchor="_Toc237946373" w:history="1">
        <w:r w:rsidR="00D85EE4" w:rsidRPr="00D85EE4">
          <w:rPr>
            <w:rStyle w:val="Hiperpovezava"/>
          </w:rPr>
          <w:t>9.2</w:t>
        </w:r>
        <w:r w:rsidR="00D85EE4" w:rsidRPr="00D85EE4">
          <w:rPr>
            <w:rFonts w:eastAsiaTheme="minorEastAsia"/>
            <w:color w:val="auto"/>
          </w:rPr>
          <w:tab/>
        </w:r>
        <w:r w:rsidR="00D85EE4" w:rsidRPr="00D85EE4">
          <w:rPr>
            <w:rStyle w:val="Hiperpovezava"/>
          </w:rPr>
          <w:t>Pogoji za sodelovanje</w:t>
        </w:r>
        <w:r w:rsidR="00D85EE4" w:rsidRPr="00D85EE4">
          <w:rPr>
            <w:webHidden/>
          </w:rPr>
          <w:tab/>
        </w:r>
        <w:r w:rsidR="00D85EE4" w:rsidRPr="00D85EE4">
          <w:rPr>
            <w:webHidden/>
          </w:rPr>
          <w:fldChar w:fldCharType="begin"/>
        </w:r>
        <w:r w:rsidR="00D85EE4" w:rsidRPr="00D85EE4">
          <w:rPr>
            <w:webHidden/>
          </w:rPr>
          <w:instrText xml:space="preserve"> PAGEREF _Toc237946373 \h </w:instrText>
        </w:r>
        <w:r w:rsidR="00D85EE4" w:rsidRPr="00D85EE4">
          <w:rPr>
            <w:webHidden/>
          </w:rPr>
        </w:r>
        <w:r w:rsidR="00D85EE4" w:rsidRPr="00D85EE4">
          <w:rPr>
            <w:webHidden/>
          </w:rPr>
          <w:fldChar w:fldCharType="separate"/>
        </w:r>
        <w:r>
          <w:rPr>
            <w:webHidden/>
          </w:rPr>
          <w:t>7</w:t>
        </w:r>
        <w:r w:rsidR="00D85EE4" w:rsidRPr="00D85EE4">
          <w:rPr>
            <w:webHidden/>
          </w:rPr>
          <w:fldChar w:fldCharType="end"/>
        </w:r>
      </w:hyperlink>
    </w:p>
    <w:p w14:paraId="2DF1B023" w14:textId="77777777" w:rsidR="00D85EE4" w:rsidRPr="00D85EE4" w:rsidRDefault="00987853">
      <w:pPr>
        <w:pStyle w:val="Kazalovsebine3"/>
        <w:rPr>
          <w:rFonts w:ascii="Arial" w:eastAsiaTheme="minorEastAsia" w:hAnsi="Arial" w:cs="Arial"/>
          <w:noProof/>
          <w:sz w:val="20"/>
          <w:szCs w:val="20"/>
        </w:rPr>
      </w:pPr>
      <w:hyperlink w:anchor="_Toc237946374" w:history="1">
        <w:r w:rsidR="00D85EE4" w:rsidRPr="00D85EE4">
          <w:rPr>
            <w:rStyle w:val="Hiperpovezava"/>
            <w:rFonts w:ascii="Arial" w:hAnsi="Arial" w:cs="Arial"/>
            <w:noProof/>
            <w:sz w:val="20"/>
            <w:szCs w:val="20"/>
            <w14:scene3d>
              <w14:camera w14:prst="orthographicFront"/>
              <w14:lightRig w14:rig="threePt" w14:dir="t">
                <w14:rot w14:lat="0" w14:lon="0" w14:rev="0"/>
              </w14:lightRig>
            </w14:scene3d>
          </w:rPr>
          <w:t>9.2.1</w:t>
        </w:r>
        <w:r w:rsidR="00D85EE4" w:rsidRPr="00D85EE4">
          <w:rPr>
            <w:rFonts w:ascii="Arial" w:eastAsiaTheme="minorEastAsia" w:hAnsi="Arial" w:cs="Arial"/>
            <w:noProof/>
            <w:sz w:val="20"/>
            <w:szCs w:val="20"/>
          </w:rPr>
          <w:tab/>
        </w:r>
        <w:r w:rsidR="00D85EE4" w:rsidRPr="00D85EE4">
          <w:rPr>
            <w:rStyle w:val="Hiperpovezava"/>
            <w:rFonts w:ascii="Arial" w:hAnsi="Arial" w:cs="Arial"/>
            <w:noProof/>
            <w:sz w:val="20"/>
            <w:szCs w:val="20"/>
          </w:rPr>
          <w:t>Sposobnost za opravljanje poklicne dejavnosti</w:t>
        </w:r>
        <w:r w:rsidR="00D85EE4" w:rsidRPr="00D85EE4">
          <w:rPr>
            <w:rFonts w:ascii="Arial" w:hAnsi="Arial" w:cs="Arial"/>
            <w:noProof/>
            <w:webHidden/>
            <w:sz w:val="20"/>
            <w:szCs w:val="20"/>
          </w:rPr>
          <w:tab/>
        </w:r>
        <w:r w:rsidR="00D85EE4" w:rsidRPr="00D85EE4">
          <w:rPr>
            <w:rFonts w:ascii="Arial" w:hAnsi="Arial" w:cs="Arial"/>
            <w:noProof/>
            <w:webHidden/>
            <w:sz w:val="20"/>
            <w:szCs w:val="20"/>
          </w:rPr>
          <w:fldChar w:fldCharType="begin"/>
        </w:r>
        <w:r w:rsidR="00D85EE4" w:rsidRPr="00D85EE4">
          <w:rPr>
            <w:rFonts w:ascii="Arial" w:hAnsi="Arial" w:cs="Arial"/>
            <w:noProof/>
            <w:webHidden/>
            <w:sz w:val="20"/>
            <w:szCs w:val="20"/>
          </w:rPr>
          <w:instrText xml:space="preserve"> PAGEREF _Toc237946374 \h </w:instrText>
        </w:r>
        <w:r w:rsidR="00D85EE4" w:rsidRPr="00D85EE4">
          <w:rPr>
            <w:rFonts w:ascii="Arial" w:hAnsi="Arial" w:cs="Arial"/>
            <w:noProof/>
            <w:webHidden/>
            <w:sz w:val="20"/>
            <w:szCs w:val="20"/>
          </w:rPr>
        </w:r>
        <w:r w:rsidR="00D85EE4" w:rsidRPr="00D85EE4">
          <w:rPr>
            <w:rFonts w:ascii="Arial" w:hAnsi="Arial" w:cs="Arial"/>
            <w:noProof/>
            <w:webHidden/>
            <w:sz w:val="20"/>
            <w:szCs w:val="20"/>
          </w:rPr>
          <w:fldChar w:fldCharType="separate"/>
        </w:r>
        <w:r>
          <w:rPr>
            <w:rFonts w:ascii="Arial" w:hAnsi="Arial" w:cs="Arial"/>
            <w:noProof/>
            <w:webHidden/>
            <w:sz w:val="20"/>
            <w:szCs w:val="20"/>
          </w:rPr>
          <w:t>7</w:t>
        </w:r>
        <w:r w:rsidR="00D85EE4" w:rsidRPr="00D85EE4">
          <w:rPr>
            <w:rFonts w:ascii="Arial" w:hAnsi="Arial" w:cs="Arial"/>
            <w:noProof/>
            <w:webHidden/>
            <w:sz w:val="20"/>
            <w:szCs w:val="20"/>
          </w:rPr>
          <w:fldChar w:fldCharType="end"/>
        </w:r>
      </w:hyperlink>
    </w:p>
    <w:p w14:paraId="2BFF082E" w14:textId="77777777" w:rsidR="00D85EE4" w:rsidRPr="00D85EE4" w:rsidRDefault="00987853">
      <w:pPr>
        <w:pStyle w:val="Kazalovsebine3"/>
        <w:rPr>
          <w:rFonts w:ascii="Arial" w:eastAsiaTheme="minorEastAsia" w:hAnsi="Arial" w:cs="Arial"/>
          <w:noProof/>
          <w:sz w:val="20"/>
          <w:szCs w:val="20"/>
        </w:rPr>
      </w:pPr>
      <w:hyperlink w:anchor="_Toc237946375" w:history="1">
        <w:r w:rsidR="00D85EE4" w:rsidRPr="00D85EE4">
          <w:rPr>
            <w:rStyle w:val="Hiperpovezava"/>
            <w:rFonts w:ascii="Arial" w:hAnsi="Arial" w:cs="Arial"/>
            <w:noProof/>
            <w:sz w:val="20"/>
            <w:szCs w:val="20"/>
            <w14:scene3d>
              <w14:camera w14:prst="orthographicFront"/>
              <w14:lightRig w14:rig="threePt" w14:dir="t">
                <w14:rot w14:lat="0" w14:lon="0" w14:rev="0"/>
              </w14:lightRig>
            </w14:scene3d>
          </w:rPr>
          <w:t>9.2.2</w:t>
        </w:r>
        <w:r w:rsidR="00D85EE4" w:rsidRPr="00D85EE4">
          <w:rPr>
            <w:rFonts w:ascii="Arial" w:eastAsiaTheme="minorEastAsia" w:hAnsi="Arial" w:cs="Arial"/>
            <w:noProof/>
            <w:sz w:val="20"/>
            <w:szCs w:val="20"/>
          </w:rPr>
          <w:tab/>
        </w:r>
        <w:r w:rsidR="00D85EE4" w:rsidRPr="00D85EE4">
          <w:rPr>
            <w:rStyle w:val="Hiperpovezava"/>
            <w:rFonts w:ascii="Arial" w:hAnsi="Arial" w:cs="Arial"/>
            <w:noProof/>
            <w:sz w:val="20"/>
            <w:szCs w:val="20"/>
          </w:rPr>
          <w:t>Tehnični pogoji oziroma sposobnost</w:t>
        </w:r>
        <w:r w:rsidR="00D85EE4" w:rsidRPr="00D85EE4">
          <w:rPr>
            <w:rFonts w:ascii="Arial" w:hAnsi="Arial" w:cs="Arial"/>
            <w:noProof/>
            <w:webHidden/>
            <w:sz w:val="20"/>
            <w:szCs w:val="20"/>
          </w:rPr>
          <w:tab/>
        </w:r>
        <w:r w:rsidR="00D85EE4" w:rsidRPr="00D85EE4">
          <w:rPr>
            <w:rFonts w:ascii="Arial" w:hAnsi="Arial" w:cs="Arial"/>
            <w:noProof/>
            <w:webHidden/>
            <w:sz w:val="20"/>
            <w:szCs w:val="20"/>
          </w:rPr>
          <w:fldChar w:fldCharType="begin"/>
        </w:r>
        <w:r w:rsidR="00D85EE4" w:rsidRPr="00D85EE4">
          <w:rPr>
            <w:rFonts w:ascii="Arial" w:hAnsi="Arial" w:cs="Arial"/>
            <w:noProof/>
            <w:webHidden/>
            <w:sz w:val="20"/>
            <w:szCs w:val="20"/>
          </w:rPr>
          <w:instrText xml:space="preserve"> PAGEREF _Toc237946375 \h </w:instrText>
        </w:r>
        <w:r w:rsidR="00D85EE4" w:rsidRPr="00D85EE4">
          <w:rPr>
            <w:rFonts w:ascii="Arial" w:hAnsi="Arial" w:cs="Arial"/>
            <w:noProof/>
            <w:webHidden/>
            <w:sz w:val="20"/>
            <w:szCs w:val="20"/>
          </w:rPr>
        </w:r>
        <w:r w:rsidR="00D85EE4" w:rsidRPr="00D85EE4">
          <w:rPr>
            <w:rFonts w:ascii="Arial" w:hAnsi="Arial" w:cs="Arial"/>
            <w:noProof/>
            <w:webHidden/>
            <w:sz w:val="20"/>
            <w:szCs w:val="20"/>
          </w:rPr>
          <w:fldChar w:fldCharType="separate"/>
        </w:r>
        <w:r>
          <w:rPr>
            <w:rFonts w:ascii="Arial" w:hAnsi="Arial" w:cs="Arial"/>
            <w:noProof/>
            <w:webHidden/>
            <w:sz w:val="20"/>
            <w:szCs w:val="20"/>
          </w:rPr>
          <w:t>8</w:t>
        </w:r>
        <w:r w:rsidR="00D85EE4" w:rsidRPr="00D85EE4">
          <w:rPr>
            <w:rFonts w:ascii="Arial" w:hAnsi="Arial" w:cs="Arial"/>
            <w:noProof/>
            <w:webHidden/>
            <w:sz w:val="20"/>
            <w:szCs w:val="20"/>
          </w:rPr>
          <w:fldChar w:fldCharType="end"/>
        </w:r>
      </w:hyperlink>
    </w:p>
    <w:p w14:paraId="71E9A1E7" w14:textId="77777777" w:rsidR="00D85EE4" w:rsidRPr="00D85EE4" w:rsidRDefault="00987853">
      <w:pPr>
        <w:pStyle w:val="Kazalovsebine3"/>
        <w:rPr>
          <w:rFonts w:ascii="Arial" w:eastAsiaTheme="minorEastAsia" w:hAnsi="Arial" w:cs="Arial"/>
          <w:noProof/>
          <w:sz w:val="20"/>
          <w:szCs w:val="20"/>
        </w:rPr>
      </w:pPr>
      <w:hyperlink w:anchor="_Toc237946376" w:history="1">
        <w:r w:rsidR="00D85EE4" w:rsidRPr="00D85EE4">
          <w:rPr>
            <w:rStyle w:val="Hiperpovezava"/>
            <w:rFonts w:ascii="Arial" w:hAnsi="Arial" w:cs="Arial"/>
            <w:noProof/>
            <w:sz w:val="20"/>
            <w:szCs w:val="20"/>
            <w14:scene3d>
              <w14:camera w14:prst="orthographicFront"/>
              <w14:lightRig w14:rig="threePt" w14:dir="t">
                <w14:rot w14:lat="0" w14:lon="0" w14:rev="0"/>
              </w14:lightRig>
            </w14:scene3d>
          </w:rPr>
          <w:t>9.2.3</w:t>
        </w:r>
        <w:r w:rsidR="00D85EE4" w:rsidRPr="00D85EE4">
          <w:rPr>
            <w:rFonts w:ascii="Arial" w:eastAsiaTheme="minorEastAsia" w:hAnsi="Arial" w:cs="Arial"/>
            <w:noProof/>
            <w:sz w:val="20"/>
            <w:szCs w:val="20"/>
          </w:rPr>
          <w:tab/>
        </w:r>
        <w:r w:rsidR="00D85EE4" w:rsidRPr="00D85EE4">
          <w:rPr>
            <w:rStyle w:val="Hiperpovezava"/>
            <w:rFonts w:ascii="Arial" w:hAnsi="Arial" w:cs="Arial"/>
            <w:noProof/>
            <w:sz w:val="20"/>
            <w:szCs w:val="20"/>
          </w:rPr>
          <w:t>Kadrovski pogoji oziroma sposobnost</w:t>
        </w:r>
        <w:r w:rsidR="00D85EE4" w:rsidRPr="00D85EE4">
          <w:rPr>
            <w:rFonts w:ascii="Arial" w:hAnsi="Arial" w:cs="Arial"/>
            <w:noProof/>
            <w:webHidden/>
            <w:sz w:val="20"/>
            <w:szCs w:val="20"/>
          </w:rPr>
          <w:tab/>
        </w:r>
        <w:r w:rsidR="00D85EE4" w:rsidRPr="00D85EE4">
          <w:rPr>
            <w:rFonts w:ascii="Arial" w:hAnsi="Arial" w:cs="Arial"/>
            <w:noProof/>
            <w:webHidden/>
            <w:sz w:val="20"/>
            <w:szCs w:val="20"/>
          </w:rPr>
          <w:fldChar w:fldCharType="begin"/>
        </w:r>
        <w:r w:rsidR="00D85EE4" w:rsidRPr="00D85EE4">
          <w:rPr>
            <w:rFonts w:ascii="Arial" w:hAnsi="Arial" w:cs="Arial"/>
            <w:noProof/>
            <w:webHidden/>
            <w:sz w:val="20"/>
            <w:szCs w:val="20"/>
          </w:rPr>
          <w:instrText xml:space="preserve"> PAGEREF _Toc237946376 \h </w:instrText>
        </w:r>
        <w:r w:rsidR="00D85EE4" w:rsidRPr="00D85EE4">
          <w:rPr>
            <w:rFonts w:ascii="Arial" w:hAnsi="Arial" w:cs="Arial"/>
            <w:noProof/>
            <w:webHidden/>
            <w:sz w:val="20"/>
            <w:szCs w:val="20"/>
          </w:rPr>
        </w:r>
        <w:r w:rsidR="00D85EE4" w:rsidRPr="00D85EE4">
          <w:rPr>
            <w:rFonts w:ascii="Arial" w:hAnsi="Arial" w:cs="Arial"/>
            <w:noProof/>
            <w:webHidden/>
            <w:sz w:val="20"/>
            <w:szCs w:val="20"/>
          </w:rPr>
          <w:fldChar w:fldCharType="separate"/>
        </w:r>
        <w:r>
          <w:rPr>
            <w:rFonts w:ascii="Arial" w:hAnsi="Arial" w:cs="Arial"/>
            <w:noProof/>
            <w:webHidden/>
            <w:sz w:val="20"/>
            <w:szCs w:val="20"/>
          </w:rPr>
          <w:t>8</w:t>
        </w:r>
        <w:r w:rsidR="00D85EE4" w:rsidRPr="00D85EE4">
          <w:rPr>
            <w:rFonts w:ascii="Arial" w:hAnsi="Arial" w:cs="Arial"/>
            <w:noProof/>
            <w:webHidden/>
            <w:sz w:val="20"/>
            <w:szCs w:val="20"/>
          </w:rPr>
          <w:fldChar w:fldCharType="end"/>
        </w:r>
      </w:hyperlink>
    </w:p>
    <w:p w14:paraId="2AF508EA" w14:textId="77777777" w:rsidR="00D85EE4" w:rsidRPr="00D85EE4" w:rsidRDefault="00987853">
      <w:pPr>
        <w:pStyle w:val="Kazalovsebine1"/>
        <w:rPr>
          <w:rFonts w:eastAsiaTheme="minorEastAsia"/>
          <w:b w:val="0"/>
          <w:bCs w:val="0"/>
          <w:caps w:val="0"/>
        </w:rPr>
      </w:pPr>
      <w:hyperlink w:anchor="_Toc237946377" w:history="1">
        <w:r w:rsidR="00D85EE4" w:rsidRPr="00D85EE4">
          <w:rPr>
            <w:rStyle w:val="Hiperpovezava"/>
          </w:rPr>
          <w:t>10</w:t>
        </w:r>
        <w:r w:rsidR="00D85EE4" w:rsidRPr="00D85EE4">
          <w:rPr>
            <w:rFonts w:eastAsiaTheme="minorEastAsia"/>
            <w:b w:val="0"/>
            <w:bCs w:val="0"/>
            <w:caps w:val="0"/>
          </w:rPr>
          <w:tab/>
        </w:r>
        <w:r w:rsidR="00D85EE4" w:rsidRPr="00D85EE4">
          <w:rPr>
            <w:rStyle w:val="Hiperpovezava"/>
          </w:rPr>
          <w:t>MERILO</w:t>
        </w:r>
        <w:r w:rsidR="00D85EE4" w:rsidRPr="00D85EE4">
          <w:rPr>
            <w:webHidden/>
          </w:rPr>
          <w:tab/>
        </w:r>
        <w:r w:rsidR="00D85EE4" w:rsidRPr="00D85EE4">
          <w:rPr>
            <w:webHidden/>
          </w:rPr>
          <w:fldChar w:fldCharType="begin"/>
        </w:r>
        <w:r w:rsidR="00D85EE4" w:rsidRPr="00D85EE4">
          <w:rPr>
            <w:webHidden/>
          </w:rPr>
          <w:instrText xml:space="preserve"> PAGEREF _Toc237946377 \h </w:instrText>
        </w:r>
        <w:r w:rsidR="00D85EE4" w:rsidRPr="00D85EE4">
          <w:rPr>
            <w:webHidden/>
          </w:rPr>
        </w:r>
        <w:r w:rsidR="00D85EE4" w:rsidRPr="00D85EE4">
          <w:rPr>
            <w:webHidden/>
          </w:rPr>
          <w:fldChar w:fldCharType="separate"/>
        </w:r>
        <w:r>
          <w:rPr>
            <w:webHidden/>
          </w:rPr>
          <w:t>9</w:t>
        </w:r>
        <w:r w:rsidR="00D85EE4" w:rsidRPr="00D85EE4">
          <w:rPr>
            <w:webHidden/>
          </w:rPr>
          <w:fldChar w:fldCharType="end"/>
        </w:r>
      </w:hyperlink>
    </w:p>
    <w:p w14:paraId="1563C55D" w14:textId="77777777" w:rsidR="00D85EE4" w:rsidRPr="00D85EE4" w:rsidRDefault="00987853">
      <w:pPr>
        <w:pStyle w:val="Kazalovsebine1"/>
        <w:rPr>
          <w:rFonts w:eastAsiaTheme="minorEastAsia"/>
          <w:b w:val="0"/>
          <w:bCs w:val="0"/>
          <w:caps w:val="0"/>
        </w:rPr>
      </w:pPr>
      <w:hyperlink w:anchor="_Toc237946378" w:history="1">
        <w:r w:rsidR="00D85EE4" w:rsidRPr="00D85EE4">
          <w:rPr>
            <w:rStyle w:val="Hiperpovezava"/>
          </w:rPr>
          <w:t>11</w:t>
        </w:r>
        <w:r w:rsidR="00D85EE4" w:rsidRPr="00D85EE4">
          <w:rPr>
            <w:rFonts w:eastAsiaTheme="minorEastAsia"/>
            <w:b w:val="0"/>
            <w:bCs w:val="0"/>
            <w:caps w:val="0"/>
          </w:rPr>
          <w:tab/>
        </w:r>
        <w:r w:rsidR="00D85EE4" w:rsidRPr="00D85EE4">
          <w:rPr>
            <w:rStyle w:val="Hiperpovezava"/>
          </w:rPr>
          <w:t>PRIPRAVA PONUDBE</w:t>
        </w:r>
        <w:r w:rsidR="00D85EE4" w:rsidRPr="00D85EE4">
          <w:rPr>
            <w:webHidden/>
          </w:rPr>
          <w:tab/>
        </w:r>
        <w:r w:rsidR="00D85EE4" w:rsidRPr="00D85EE4">
          <w:rPr>
            <w:webHidden/>
          </w:rPr>
          <w:fldChar w:fldCharType="begin"/>
        </w:r>
        <w:r w:rsidR="00D85EE4" w:rsidRPr="00D85EE4">
          <w:rPr>
            <w:webHidden/>
          </w:rPr>
          <w:instrText xml:space="preserve"> PAGEREF _Toc237946378 \h </w:instrText>
        </w:r>
        <w:r w:rsidR="00D85EE4" w:rsidRPr="00D85EE4">
          <w:rPr>
            <w:webHidden/>
          </w:rPr>
        </w:r>
        <w:r w:rsidR="00D85EE4" w:rsidRPr="00D85EE4">
          <w:rPr>
            <w:webHidden/>
          </w:rPr>
          <w:fldChar w:fldCharType="separate"/>
        </w:r>
        <w:r>
          <w:rPr>
            <w:webHidden/>
          </w:rPr>
          <w:t>9</w:t>
        </w:r>
        <w:r w:rsidR="00D85EE4" w:rsidRPr="00D85EE4">
          <w:rPr>
            <w:webHidden/>
          </w:rPr>
          <w:fldChar w:fldCharType="end"/>
        </w:r>
      </w:hyperlink>
    </w:p>
    <w:p w14:paraId="2F9737C9" w14:textId="77777777" w:rsidR="00D85EE4" w:rsidRPr="00D85EE4" w:rsidRDefault="00987853">
      <w:pPr>
        <w:pStyle w:val="Kazalovsebine2"/>
        <w:rPr>
          <w:rFonts w:eastAsiaTheme="minorEastAsia"/>
          <w:color w:val="auto"/>
        </w:rPr>
      </w:pPr>
      <w:hyperlink w:anchor="_Toc237946379" w:history="1">
        <w:r w:rsidR="00D85EE4" w:rsidRPr="00D85EE4">
          <w:rPr>
            <w:rStyle w:val="Hiperpovezava"/>
          </w:rPr>
          <w:t>11.1</w:t>
        </w:r>
        <w:r w:rsidR="00D85EE4" w:rsidRPr="00D85EE4">
          <w:rPr>
            <w:rFonts w:eastAsiaTheme="minorEastAsia"/>
            <w:color w:val="auto"/>
          </w:rPr>
          <w:tab/>
        </w:r>
        <w:r w:rsidR="00D85EE4" w:rsidRPr="00D85EE4">
          <w:rPr>
            <w:rStyle w:val="Hiperpovezava"/>
          </w:rPr>
          <w:t>Ponudbeni predračun</w:t>
        </w:r>
        <w:r w:rsidR="00D85EE4" w:rsidRPr="00D85EE4">
          <w:rPr>
            <w:webHidden/>
          </w:rPr>
          <w:tab/>
        </w:r>
        <w:r w:rsidR="00D85EE4" w:rsidRPr="00D85EE4">
          <w:rPr>
            <w:webHidden/>
          </w:rPr>
          <w:fldChar w:fldCharType="begin"/>
        </w:r>
        <w:r w:rsidR="00D85EE4" w:rsidRPr="00D85EE4">
          <w:rPr>
            <w:webHidden/>
          </w:rPr>
          <w:instrText xml:space="preserve"> PAGEREF _Toc237946379 \h </w:instrText>
        </w:r>
        <w:r w:rsidR="00D85EE4" w:rsidRPr="00D85EE4">
          <w:rPr>
            <w:webHidden/>
          </w:rPr>
        </w:r>
        <w:r w:rsidR="00D85EE4" w:rsidRPr="00D85EE4">
          <w:rPr>
            <w:webHidden/>
          </w:rPr>
          <w:fldChar w:fldCharType="separate"/>
        </w:r>
        <w:r>
          <w:rPr>
            <w:webHidden/>
          </w:rPr>
          <w:t>10</w:t>
        </w:r>
        <w:r w:rsidR="00D85EE4" w:rsidRPr="00D85EE4">
          <w:rPr>
            <w:webHidden/>
          </w:rPr>
          <w:fldChar w:fldCharType="end"/>
        </w:r>
      </w:hyperlink>
    </w:p>
    <w:p w14:paraId="5743D9EF" w14:textId="77777777" w:rsidR="00D85EE4" w:rsidRPr="00D85EE4" w:rsidRDefault="00987853">
      <w:pPr>
        <w:pStyle w:val="Kazalovsebine2"/>
        <w:rPr>
          <w:rFonts w:eastAsiaTheme="minorEastAsia"/>
          <w:color w:val="auto"/>
        </w:rPr>
      </w:pPr>
      <w:hyperlink w:anchor="_Toc237946380" w:history="1">
        <w:r w:rsidR="00D85EE4" w:rsidRPr="00D85EE4">
          <w:rPr>
            <w:rStyle w:val="Hiperpovezava"/>
          </w:rPr>
          <w:t>11.2</w:t>
        </w:r>
        <w:r w:rsidR="00D85EE4" w:rsidRPr="00D85EE4">
          <w:rPr>
            <w:rFonts w:eastAsiaTheme="minorEastAsia"/>
            <w:color w:val="auto"/>
          </w:rPr>
          <w:tab/>
        </w:r>
        <w:r w:rsidR="00D85EE4" w:rsidRPr="00D85EE4">
          <w:rPr>
            <w:rStyle w:val="Hiperpovezava"/>
          </w:rPr>
          <w:t>Obrazec »ESPD«</w:t>
        </w:r>
        <w:r w:rsidR="00D85EE4" w:rsidRPr="00D85EE4">
          <w:rPr>
            <w:webHidden/>
          </w:rPr>
          <w:tab/>
        </w:r>
        <w:r w:rsidR="00D85EE4" w:rsidRPr="00D85EE4">
          <w:rPr>
            <w:webHidden/>
          </w:rPr>
          <w:fldChar w:fldCharType="begin"/>
        </w:r>
        <w:r w:rsidR="00D85EE4" w:rsidRPr="00D85EE4">
          <w:rPr>
            <w:webHidden/>
          </w:rPr>
          <w:instrText xml:space="preserve"> PAGEREF _Toc237946380 \h </w:instrText>
        </w:r>
        <w:r w:rsidR="00D85EE4" w:rsidRPr="00D85EE4">
          <w:rPr>
            <w:webHidden/>
          </w:rPr>
        </w:r>
        <w:r w:rsidR="00D85EE4" w:rsidRPr="00D85EE4">
          <w:rPr>
            <w:webHidden/>
          </w:rPr>
          <w:fldChar w:fldCharType="separate"/>
        </w:r>
        <w:r>
          <w:rPr>
            <w:webHidden/>
          </w:rPr>
          <w:t>11</w:t>
        </w:r>
        <w:r w:rsidR="00D85EE4" w:rsidRPr="00D85EE4">
          <w:rPr>
            <w:webHidden/>
          </w:rPr>
          <w:fldChar w:fldCharType="end"/>
        </w:r>
      </w:hyperlink>
    </w:p>
    <w:p w14:paraId="610C7D57" w14:textId="77777777" w:rsidR="00D85EE4" w:rsidRPr="00D85EE4" w:rsidRDefault="00987853">
      <w:pPr>
        <w:pStyle w:val="Kazalovsebine2"/>
        <w:rPr>
          <w:rFonts w:eastAsiaTheme="minorEastAsia"/>
          <w:color w:val="auto"/>
        </w:rPr>
      </w:pPr>
      <w:hyperlink w:anchor="_Toc237946381" w:history="1">
        <w:r w:rsidR="00D85EE4" w:rsidRPr="00D85EE4">
          <w:rPr>
            <w:rStyle w:val="Hiperpovezava"/>
          </w:rPr>
          <w:t>11.3</w:t>
        </w:r>
        <w:r w:rsidR="00D85EE4" w:rsidRPr="00D85EE4">
          <w:rPr>
            <w:rFonts w:eastAsiaTheme="minorEastAsia"/>
            <w:color w:val="auto"/>
          </w:rPr>
          <w:tab/>
        </w:r>
        <w:r w:rsidR="00D85EE4" w:rsidRPr="00D85EE4">
          <w:rPr>
            <w:rStyle w:val="Hiperpovezava"/>
          </w:rPr>
          <w:t>Drugi dokumenti ponudbe</w:t>
        </w:r>
        <w:r w:rsidR="00D85EE4" w:rsidRPr="00D85EE4">
          <w:rPr>
            <w:webHidden/>
          </w:rPr>
          <w:tab/>
        </w:r>
        <w:r w:rsidR="00D85EE4" w:rsidRPr="00D85EE4">
          <w:rPr>
            <w:webHidden/>
          </w:rPr>
          <w:fldChar w:fldCharType="begin"/>
        </w:r>
        <w:r w:rsidR="00D85EE4" w:rsidRPr="00D85EE4">
          <w:rPr>
            <w:webHidden/>
          </w:rPr>
          <w:instrText xml:space="preserve"> PAGEREF _Toc237946381 \h </w:instrText>
        </w:r>
        <w:r w:rsidR="00D85EE4" w:rsidRPr="00D85EE4">
          <w:rPr>
            <w:webHidden/>
          </w:rPr>
        </w:r>
        <w:r w:rsidR="00D85EE4" w:rsidRPr="00D85EE4">
          <w:rPr>
            <w:webHidden/>
          </w:rPr>
          <w:fldChar w:fldCharType="separate"/>
        </w:r>
        <w:r>
          <w:rPr>
            <w:webHidden/>
          </w:rPr>
          <w:t>11</w:t>
        </w:r>
        <w:r w:rsidR="00D85EE4" w:rsidRPr="00D85EE4">
          <w:rPr>
            <w:webHidden/>
          </w:rPr>
          <w:fldChar w:fldCharType="end"/>
        </w:r>
      </w:hyperlink>
    </w:p>
    <w:p w14:paraId="37315271" w14:textId="77777777" w:rsidR="00D85EE4" w:rsidRPr="00D85EE4" w:rsidRDefault="00987853">
      <w:pPr>
        <w:pStyle w:val="Kazalovsebine2"/>
        <w:rPr>
          <w:rFonts w:eastAsiaTheme="minorEastAsia"/>
          <w:color w:val="auto"/>
        </w:rPr>
      </w:pPr>
      <w:hyperlink w:anchor="_Toc237946382" w:history="1">
        <w:r w:rsidR="00D85EE4" w:rsidRPr="00D85EE4">
          <w:rPr>
            <w:rStyle w:val="Hiperpovezava"/>
          </w:rPr>
          <w:t>11.4</w:t>
        </w:r>
        <w:r w:rsidR="00D85EE4" w:rsidRPr="00D85EE4">
          <w:rPr>
            <w:rFonts w:eastAsiaTheme="minorEastAsia"/>
            <w:color w:val="auto"/>
          </w:rPr>
          <w:tab/>
        </w:r>
        <w:r w:rsidR="00D85EE4" w:rsidRPr="00D85EE4">
          <w:rPr>
            <w:rStyle w:val="Hiperpovezava"/>
          </w:rPr>
          <w:t>Ogled lokacije/objekta</w:t>
        </w:r>
        <w:r w:rsidR="00D85EE4" w:rsidRPr="00D85EE4">
          <w:rPr>
            <w:webHidden/>
          </w:rPr>
          <w:tab/>
        </w:r>
        <w:r w:rsidR="00D85EE4" w:rsidRPr="00D85EE4">
          <w:rPr>
            <w:webHidden/>
          </w:rPr>
          <w:fldChar w:fldCharType="begin"/>
        </w:r>
        <w:r w:rsidR="00D85EE4" w:rsidRPr="00D85EE4">
          <w:rPr>
            <w:webHidden/>
          </w:rPr>
          <w:instrText xml:space="preserve"> PAGEREF _Toc237946382 \h </w:instrText>
        </w:r>
        <w:r w:rsidR="00D85EE4" w:rsidRPr="00D85EE4">
          <w:rPr>
            <w:webHidden/>
          </w:rPr>
        </w:r>
        <w:r w:rsidR="00D85EE4" w:rsidRPr="00D85EE4">
          <w:rPr>
            <w:webHidden/>
          </w:rPr>
          <w:fldChar w:fldCharType="separate"/>
        </w:r>
        <w:r>
          <w:rPr>
            <w:webHidden/>
          </w:rPr>
          <w:t>12</w:t>
        </w:r>
        <w:r w:rsidR="00D85EE4" w:rsidRPr="00D85EE4">
          <w:rPr>
            <w:webHidden/>
          </w:rPr>
          <w:fldChar w:fldCharType="end"/>
        </w:r>
      </w:hyperlink>
    </w:p>
    <w:p w14:paraId="7A3478BD" w14:textId="77777777" w:rsidR="00D85EE4" w:rsidRPr="00D85EE4" w:rsidRDefault="00987853">
      <w:pPr>
        <w:pStyle w:val="Kazalovsebine1"/>
        <w:rPr>
          <w:rFonts w:eastAsiaTheme="minorEastAsia"/>
          <w:b w:val="0"/>
          <w:bCs w:val="0"/>
          <w:caps w:val="0"/>
        </w:rPr>
      </w:pPr>
      <w:hyperlink w:anchor="_Toc237946383" w:history="1">
        <w:r w:rsidR="00D85EE4" w:rsidRPr="00D85EE4">
          <w:rPr>
            <w:rStyle w:val="Hiperpovezava"/>
            <w:lang w:eastAsia="en-US"/>
          </w:rPr>
          <w:t>12</w:t>
        </w:r>
        <w:r w:rsidR="00D85EE4" w:rsidRPr="00D85EE4">
          <w:rPr>
            <w:rFonts w:eastAsiaTheme="minorEastAsia"/>
            <w:b w:val="0"/>
            <w:bCs w:val="0"/>
            <w:caps w:val="0"/>
          </w:rPr>
          <w:tab/>
        </w:r>
        <w:r w:rsidR="00D85EE4" w:rsidRPr="00D85EE4">
          <w:rPr>
            <w:rStyle w:val="Hiperpovezava"/>
            <w:lang w:eastAsia="en-US"/>
          </w:rPr>
          <w:t>PONUDBA S PODIZVAJALCI</w:t>
        </w:r>
        <w:r w:rsidR="00D85EE4" w:rsidRPr="00D85EE4">
          <w:rPr>
            <w:webHidden/>
          </w:rPr>
          <w:tab/>
        </w:r>
        <w:r w:rsidR="00D85EE4" w:rsidRPr="00D85EE4">
          <w:rPr>
            <w:webHidden/>
          </w:rPr>
          <w:fldChar w:fldCharType="begin"/>
        </w:r>
        <w:r w:rsidR="00D85EE4" w:rsidRPr="00D85EE4">
          <w:rPr>
            <w:webHidden/>
          </w:rPr>
          <w:instrText xml:space="preserve"> PAGEREF _Toc237946383 \h </w:instrText>
        </w:r>
        <w:r w:rsidR="00D85EE4" w:rsidRPr="00D85EE4">
          <w:rPr>
            <w:webHidden/>
          </w:rPr>
        </w:r>
        <w:r w:rsidR="00D85EE4" w:rsidRPr="00D85EE4">
          <w:rPr>
            <w:webHidden/>
          </w:rPr>
          <w:fldChar w:fldCharType="separate"/>
        </w:r>
        <w:r>
          <w:rPr>
            <w:webHidden/>
          </w:rPr>
          <w:t>12</w:t>
        </w:r>
        <w:r w:rsidR="00D85EE4" w:rsidRPr="00D85EE4">
          <w:rPr>
            <w:webHidden/>
          </w:rPr>
          <w:fldChar w:fldCharType="end"/>
        </w:r>
      </w:hyperlink>
    </w:p>
    <w:p w14:paraId="4A08D3A2" w14:textId="77777777" w:rsidR="00D85EE4" w:rsidRPr="00D85EE4" w:rsidRDefault="00987853">
      <w:pPr>
        <w:pStyle w:val="Kazalovsebine1"/>
        <w:rPr>
          <w:rFonts w:eastAsiaTheme="minorEastAsia"/>
          <w:b w:val="0"/>
          <w:bCs w:val="0"/>
          <w:caps w:val="0"/>
        </w:rPr>
      </w:pPr>
      <w:hyperlink w:anchor="_Toc237946384" w:history="1">
        <w:r w:rsidR="00D85EE4" w:rsidRPr="00D85EE4">
          <w:rPr>
            <w:rStyle w:val="Hiperpovezava"/>
            <w:lang w:eastAsia="en-US"/>
          </w:rPr>
          <w:t>13</w:t>
        </w:r>
        <w:r w:rsidR="00D85EE4" w:rsidRPr="00D85EE4">
          <w:rPr>
            <w:rFonts w:eastAsiaTheme="minorEastAsia"/>
            <w:b w:val="0"/>
            <w:bCs w:val="0"/>
            <w:caps w:val="0"/>
          </w:rPr>
          <w:tab/>
        </w:r>
        <w:r w:rsidR="00D85EE4" w:rsidRPr="00D85EE4">
          <w:rPr>
            <w:rStyle w:val="Hiperpovezava"/>
            <w:lang w:eastAsia="en-US"/>
          </w:rPr>
          <w:t>SKUPNA PONUDBA</w:t>
        </w:r>
        <w:r w:rsidR="00D85EE4" w:rsidRPr="00D85EE4">
          <w:rPr>
            <w:webHidden/>
          </w:rPr>
          <w:tab/>
        </w:r>
        <w:r w:rsidR="00D85EE4" w:rsidRPr="00D85EE4">
          <w:rPr>
            <w:webHidden/>
          </w:rPr>
          <w:fldChar w:fldCharType="begin"/>
        </w:r>
        <w:r w:rsidR="00D85EE4" w:rsidRPr="00D85EE4">
          <w:rPr>
            <w:webHidden/>
          </w:rPr>
          <w:instrText xml:space="preserve"> PAGEREF _Toc237946384 \h </w:instrText>
        </w:r>
        <w:r w:rsidR="00D85EE4" w:rsidRPr="00D85EE4">
          <w:rPr>
            <w:webHidden/>
          </w:rPr>
        </w:r>
        <w:r w:rsidR="00D85EE4" w:rsidRPr="00D85EE4">
          <w:rPr>
            <w:webHidden/>
          </w:rPr>
          <w:fldChar w:fldCharType="separate"/>
        </w:r>
        <w:r>
          <w:rPr>
            <w:webHidden/>
          </w:rPr>
          <w:t>12</w:t>
        </w:r>
        <w:r w:rsidR="00D85EE4" w:rsidRPr="00D85EE4">
          <w:rPr>
            <w:webHidden/>
          </w:rPr>
          <w:fldChar w:fldCharType="end"/>
        </w:r>
      </w:hyperlink>
    </w:p>
    <w:p w14:paraId="4FABDA1F" w14:textId="77777777" w:rsidR="00D85EE4" w:rsidRPr="00D85EE4" w:rsidRDefault="00987853">
      <w:pPr>
        <w:pStyle w:val="Kazalovsebine1"/>
        <w:rPr>
          <w:rFonts w:eastAsiaTheme="minorEastAsia"/>
          <w:b w:val="0"/>
          <w:bCs w:val="0"/>
          <w:caps w:val="0"/>
        </w:rPr>
      </w:pPr>
      <w:hyperlink w:anchor="_Toc237946385" w:history="1">
        <w:r w:rsidR="00D85EE4" w:rsidRPr="00D85EE4">
          <w:rPr>
            <w:rStyle w:val="Hiperpovezava"/>
            <w:lang w:eastAsia="en-US"/>
          </w:rPr>
          <w:t>14</w:t>
        </w:r>
        <w:r w:rsidR="00D85EE4" w:rsidRPr="00D85EE4">
          <w:rPr>
            <w:rFonts w:eastAsiaTheme="minorEastAsia"/>
            <w:b w:val="0"/>
            <w:bCs w:val="0"/>
            <w:caps w:val="0"/>
          </w:rPr>
          <w:tab/>
        </w:r>
        <w:r w:rsidR="00D85EE4" w:rsidRPr="00D85EE4">
          <w:rPr>
            <w:rStyle w:val="Hiperpovezava"/>
            <w:lang w:eastAsia="en-US"/>
          </w:rPr>
          <w:t>UPORABA ZMOGLJIVOSTI DRUGIH SUBJEKTOV</w:t>
        </w:r>
        <w:r w:rsidR="00D85EE4" w:rsidRPr="00D85EE4">
          <w:rPr>
            <w:webHidden/>
          </w:rPr>
          <w:tab/>
        </w:r>
        <w:r w:rsidR="00D85EE4" w:rsidRPr="00D85EE4">
          <w:rPr>
            <w:webHidden/>
          </w:rPr>
          <w:fldChar w:fldCharType="begin"/>
        </w:r>
        <w:r w:rsidR="00D85EE4" w:rsidRPr="00D85EE4">
          <w:rPr>
            <w:webHidden/>
          </w:rPr>
          <w:instrText xml:space="preserve"> PAGEREF _Toc237946385 \h </w:instrText>
        </w:r>
        <w:r w:rsidR="00D85EE4" w:rsidRPr="00D85EE4">
          <w:rPr>
            <w:webHidden/>
          </w:rPr>
        </w:r>
        <w:r w:rsidR="00D85EE4" w:rsidRPr="00D85EE4">
          <w:rPr>
            <w:webHidden/>
          </w:rPr>
          <w:fldChar w:fldCharType="separate"/>
        </w:r>
        <w:r>
          <w:rPr>
            <w:webHidden/>
          </w:rPr>
          <w:t>13</w:t>
        </w:r>
        <w:r w:rsidR="00D85EE4" w:rsidRPr="00D85EE4">
          <w:rPr>
            <w:webHidden/>
          </w:rPr>
          <w:fldChar w:fldCharType="end"/>
        </w:r>
      </w:hyperlink>
    </w:p>
    <w:p w14:paraId="0EDBC329" w14:textId="77777777" w:rsidR="00D85EE4" w:rsidRPr="00D85EE4" w:rsidRDefault="00987853">
      <w:pPr>
        <w:pStyle w:val="Kazalovsebine1"/>
        <w:rPr>
          <w:rFonts w:eastAsiaTheme="minorEastAsia"/>
          <w:b w:val="0"/>
          <w:bCs w:val="0"/>
          <w:caps w:val="0"/>
        </w:rPr>
      </w:pPr>
      <w:hyperlink w:anchor="_Toc237946386" w:history="1">
        <w:r w:rsidR="00D85EE4" w:rsidRPr="00D85EE4">
          <w:rPr>
            <w:rStyle w:val="Hiperpovezava"/>
            <w:lang w:eastAsia="en-US"/>
          </w:rPr>
          <w:t>15</w:t>
        </w:r>
        <w:r w:rsidR="00D85EE4" w:rsidRPr="00D85EE4">
          <w:rPr>
            <w:rFonts w:eastAsiaTheme="minorEastAsia"/>
            <w:b w:val="0"/>
            <w:bCs w:val="0"/>
            <w:caps w:val="0"/>
          </w:rPr>
          <w:tab/>
        </w:r>
        <w:r w:rsidR="00D85EE4" w:rsidRPr="00D85EE4">
          <w:rPr>
            <w:rStyle w:val="Hiperpovezava"/>
            <w:lang w:eastAsia="en-US"/>
          </w:rPr>
          <w:t>VELJAVNOST PONUDBE</w:t>
        </w:r>
        <w:r w:rsidR="00D85EE4" w:rsidRPr="00D85EE4">
          <w:rPr>
            <w:webHidden/>
          </w:rPr>
          <w:tab/>
        </w:r>
        <w:r w:rsidR="00D85EE4" w:rsidRPr="00D85EE4">
          <w:rPr>
            <w:webHidden/>
          </w:rPr>
          <w:fldChar w:fldCharType="begin"/>
        </w:r>
        <w:r w:rsidR="00D85EE4" w:rsidRPr="00D85EE4">
          <w:rPr>
            <w:webHidden/>
          </w:rPr>
          <w:instrText xml:space="preserve"> PAGEREF _Toc237946386 \h </w:instrText>
        </w:r>
        <w:r w:rsidR="00D85EE4" w:rsidRPr="00D85EE4">
          <w:rPr>
            <w:webHidden/>
          </w:rPr>
        </w:r>
        <w:r w:rsidR="00D85EE4" w:rsidRPr="00D85EE4">
          <w:rPr>
            <w:webHidden/>
          </w:rPr>
          <w:fldChar w:fldCharType="separate"/>
        </w:r>
        <w:r>
          <w:rPr>
            <w:webHidden/>
          </w:rPr>
          <w:t>13</w:t>
        </w:r>
        <w:r w:rsidR="00D85EE4" w:rsidRPr="00D85EE4">
          <w:rPr>
            <w:webHidden/>
          </w:rPr>
          <w:fldChar w:fldCharType="end"/>
        </w:r>
      </w:hyperlink>
    </w:p>
    <w:p w14:paraId="1FDAC4F4" w14:textId="77777777" w:rsidR="00D85EE4" w:rsidRPr="00D85EE4" w:rsidRDefault="00987853">
      <w:pPr>
        <w:pStyle w:val="Kazalovsebine1"/>
        <w:rPr>
          <w:rFonts w:eastAsiaTheme="minorEastAsia"/>
          <w:b w:val="0"/>
          <w:bCs w:val="0"/>
          <w:caps w:val="0"/>
        </w:rPr>
      </w:pPr>
      <w:hyperlink w:anchor="_Toc237946387" w:history="1">
        <w:r w:rsidR="00D85EE4" w:rsidRPr="00D85EE4">
          <w:rPr>
            <w:rStyle w:val="Hiperpovezava"/>
            <w:lang w:eastAsia="en-US"/>
          </w:rPr>
          <w:t>16</w:t>
        </w:r>
        <w:r w:rsidR="00D85EE4" w:rsidRPr="00D85EE4">
          <w:rPr>
            <w:rFonts w:eastAsiaTheme="minorEastAsia"/>
            <w:b w:val="0"/>
            <w:bCs w:val="0"/>
            <w:caps w:val="0"/>
          </w:rPr>
          <w:tab/>
        </w:r>
        <w:r w:rsidR="00D85EE4" w:rsidRPr="00D85EE4">
          <w:rPr>
            <w:rStyle w:val="Hiperpovezava"/>
            <w:lang w:eastAsia="en-US"/>
          </w:rPr>
          <w:t>JEZIK, PREVODI IN STROŠKI PRIPRAVE PONUDBE</w:t>
        </w:r>
        <w:r w:rsidR="00D85EE4" w:rsidRPr="00D85EE4">
          <w:rPr>
            <w:webHidden/>
          </w:rPr>
          <w:tab/>
        </w:r>
        <w:r w:rsidR="00D85EE4" w:rsidRPr="00D85EE4">
          <w:rPr>
            <w:webHidden/>
          </w:rPr>
          <w:fldChar w:fldCharType="begin"/>
        </w:r>
        <w:r w:rsidR="00D85EE4" w:rsidRPr="00D85EE4">
          <w:rPr>
            <w:webHidden/>
          </w:rPr>
          <w:instrText xml:space="preserve"> PAGEREF _Toc237946387 \h </w:instrText>
        </w:r>
        <w:r w:rsidR="00D85EE4" w:rsidRPr="00D85EE4">
          <w:rPr>
            <w:webHidden/>
          </w:rPr>
        </w:r>
        <w:r w:rsidR="00D85EE4" w:rsidRPr="00D85EE4">
          <w:rPr>
            <w:webHidden/>
          </w:rPr>
          <w:fldChar w:fldCharType="separate"/>
        </w:r>
        <w:r>
          <w:rPr>
            <w:webHidden/>
          </w:rPr>
          <w:t>14</w:t>
        </w:r>
        <w:r w:rsidR="00D85EE4" w:rsidRPr="00D85EE4">
          <w:rPr>
            <w:webHidden/>
          </w:rPr>
          <w:fldChar w:fldCharType="end"/>
        </w:r>
      </w:hyperlink>
    </w:p>
    <w:p w14:paraId="26C27BF1" w14:textId="77777777" w:rsidR="00D85EE4" w:rsidRPr="00D85EE4" w:rsidRDefault="00987853">
      <w:pPr>
        <w:pStyle w:val="Kazalovsebine1"/>
        <w:rPr>
          <w:rFonts w:eastAsiaTheme="minorEastAsia"/>
          <w:b w:val="0"/>
          <w:bCs w:val="0"/>
          <w:caps w:val="0"/>
        </w:rPr>
      </w:pPr>
      <w:hyperlink w:anchor="_Toc237946388" w:history="1">
        <w:r w:rsidR="00D85EE4" w:rsidRPr="00D85EE4">
          <w:rPr>
            <w:rStyle w:val="Hiperpovezava"/>
            <w:lang w:eastAsia="en-US"/>
          </w:rPr>
          <w:t>17</w:t>
        </w:r>
        <w:r w:rsidR="00D85EE4" w:rsidRPr="00D85EE4">
          <w:rPr>
            <w:rFonts w:eastAsiaTheme="minorEastAsia"/>
            <w:b w:val="0"/>
            <w:bCs w:val="0"/>
            <w:caps w:val="0"/>
          </w:rPr>
          <w:tab/>
        </w:r>
        <w:r w:rsidR="00D85EE4" w:rsidRPr="00D85EE4">
          <w:rPr>
            <w:rStyle w:val="Hiperpovezava"/>
            <w:lang w:eastAsia="en-US"/>
          </w:rPr>
          <w:t>VARIANTNE PONUDBE</w:t>
        </w:r>
        <w:r w:rsidR="00D85EE4" w:rsidRPr="00D85EE4">
          <w:rPr>
            <w:webHidden/>
          </w:rPr>
          <w:tab/>
        </w:r>
        <w:r w:rsidR="00D85EE4" w:rsidRPr="00D85EE4">
          <w:rPr>
            <w:webHidden/>
          </w:rPr>
          <w:fldChar w:fldCharType="begin"/>
        </w:r>
        <w:r w:rsidR="00D85EE4" w:rsidRPr="00D85EE4">
          <w:rPr>
            <w:webHidden/>
          </w:rPr>
          <w:instrText xml:space="preserve"> PAGEREF _Toc237946388 \h </w:instrText>
        </w:r>
        <w:r w:rsidR="00D85EE4" w:rsidRPr="00D85EE4">
          <w:rPr>
            <w:webHidden/>
          </w:rPr>
        </w:r>
        <w:r w:rsidR="00D85EE4" w:rsidRPr="00D85EE4">
          <w:rPr>
            <w:webHidden/>
          </w:rPr>
          <w:fldChar w:fldCharType="separate"/>
        </w:r>
        <w:r>
          <w:rPr>
            <w:webHidden/>
          </w:rPr>
          <w:t>14</w:t>
        </w:r>
        <w:r w:rsidR="00D85EE4" w:rsidRPr="00D85EE4">
          <w:rPr>
            <w:webHidden/>
          </w:rPr>
          <w:fldChar w:fldCharType="end"/>
        </w:r>
      </w:hyperlink>
    </w:p>
    <w:p w14:paraId="0E1981FA" w14:textId="77777777" w:rsidR="00D85EE4" w:rsidRPr="00D85EE4" w:rsidRDefault="00987853">
      <w:pPr>
        <w:pStyle w:val="Kazalovsebine1"/>
        <w:rPr>
          <w:rFonts w:eastAsiaTheme="minorEastAsia"/>
          <w:b w:val="0"/>
          <w:bCs w:val="0"/>
          <w:caps w:val="0"/>
        </w:rPr>
      </w:pPr>
      <w:hyperlink w:anchor="_Toc237946389" w:history="1">
        <w:r w:rsidR="00D85EE4" w:rsidRPr="00D85EE4">
          <w:rPr>
            <w:rStyle w:val="Hiperpovezava"/>
            <w:lang w:eastAsia="en-US"/>
          </w:rPr>
          <w:t>18</w:t>
        </w:r>
        <w:r w:rsidR="00D85EE4" w:rsidRPr="00D85EE4">
          <w:rPr>
            <w:rFonts w:eastAsiaTheme="minorEastAsia"/>
            <w:b w:val="0"/>
            <w:bCs w:val="0"/>
            <w:caps w:val="0"/>
          </w:rPr>
          <w:tab/>
        </w:r>
        <w:r w:rsidR="00D85EE4" w:rsidRPr="00D85EE4">
          <w:rPr>
            <w:rStyle w:val="Hiperpovezava"/>
            <w:lang w:eastAsia="en-US"/>
          </w:rPr>
          <w:t>POSLOVNA SKRIVNOST</w:t>
        </w:r>
        <w:r w:rsidR="00D85EE4" w:rsidRPr="00D85EE4">
          <w:rPr>
            <w:webHidden/>
          </w:rPr>
          <w:tab/>
        </w:r>
        <w:r w:rsidR="00D85EE4" w:rsidRPr="00D85EE4">
          <w:rPr>
            <w:webHidden/>
          </w:rPr>
          <w:fldChar w:fldCharType="begin"/>
        </w:r>
        <w:r w:rsidR="00D85EE4" w:rsidRPr="00D85EE4">
          <w:rPr>
            <w:webHidden/>
          </w:rPr>
          <w:instrText xml:space="preserve"> PAGEREF _Toc237946389 \h </w:instrText>
        </w:r>
        <w:r w:rsidR="00D85EE4" w:rsidRPr="00D85EE4">
          <w:rPr>
            <w:webHidden/>
          </w:rPr>
        </w:r>
        <w:r w:rsidR="00D85EE4" w:rsidRPr="00D85EE4">
          <w:rPr>
            <w:webHidden/>
          </w:rPr>
          <w:fldChar w:fldCharType="separate"/>
        </w:r>
        <w:r>
          <w:rPr>
            <w:webHidden/>
          </w:rPr>
          <w:t>14</w:t>
        </w:r>
        <w:r w:rsidR="00D85EE4" w:rsidRPr="00D85EE4">
          <w:rPr>
            <w:webHidden/>
          </w:rPr>
          <w:fldChar w:fldCharType="end"/>
        </w:r>
      </w:hyperlink>
    </w:p>
    <w:p w14:paraId="039C1ADB" w14:textId="77777777" w:rsidR="00D85EE4" w:rsidRPr="00D85EE4" w:rsidRDefault="00987853">
      <w:pPr>
        <w:pStyle w:val="Kazalovsebine1"/>
        <w:rPr>
          <w:rFonts w:eastAsiaTheme="minorEastAsia"/>
          <w:b w:val="0"/>
          <w:bCs w:val="0"/>
          <w:caps w:val="0"/>
        </w:rPr>
      </w:pPr>
      <w:hyperlink w:anchor="_Toc237946390" w:history="1">
        <w:r w:rsidR="00D85EE4" w:rsidRPr="00D85EE4">
          <w:rPr>
            <w:rStyle w:val="Hiperpovezava"/>
            <w:lang w:eastAsia="en-US"/>
          </w:rPr>
          <w:t>19</w:t>
        </w:r>
        <w:r w:rsidR="00D85EE4" w:rsidRPr="00D85EE4">
          <w:rPr>
            <w:rFonts w:eastAsiaTheme="minorEastAsia"/>
            <w:b w:val="0"/>
            <w:bCs w:val="0"/>
            <w:caps w:val="0"/>
          </w:rPr>
          <w:tab/>
        </w:r>
        <w:r w:rsidR="00D85EE4" w:rsidRPr="00D85EE4">
          <w:rPr>
            <w:rStyle w:val="Hiperpovezava"/>
            <w:lang w:eastAsia="en-US"/>
          </w:rPr>
          <w:t>RAČUNSKE NAPAKE</w:t>
        </w:r>
        <w:r w:rsidR="00D85EE4" w:rsidRPr="00D85EE4">
          <w:rPr>
            <w:webHidden/>
          </w:rPr>
          <w:tab/>
        </w:r>
        <w:r w:rsidR="00D85EE4" w:rsidRPr="00D85EE4">
          <w:rPr>
            <w:webHidden/>
          </w:rPr>
          <w:fldChar w:fldCharType="begin"/>
        </w:r>
        <w:r w:rsidR="00D85EE4" w:rsidRPr="00D85EE4">
          <w:rPr>
            <w:webHidden/>
          </w:rPr>
          <w:instrText xml:space="preserve"> PAGEREF _Toc237946390 \h </w:instrText>
        </w:r>
        <w:r w:rsidR="00D85EE4" w:rsidRPr="00D85EE4">
          <w:rPr>
            <w:webHidden/>
          </w:rPr>
        </w:r>
        <w:r w:rsidR="00D85EE4" w:rsidRPr="00D85EE4">
          <w:rPr>
            <w:webHidden/>
          </w:rPr>
          <w:fldChar w:fldCharType="separate"/>
        </w:r>
        <w:r>
          <w:rPr>
            <w:webHidden/>
          </w:rPr>
          <w:t>14</w:t>
        </w:r>
        <w:r w:rsidR="00D85EE4" w:rsidRPr="00D85EE4">
          <w:rPr>
            <w:webHidden/>
          </w:rPr>
          <w:fldChar w:fldCharType="end"/>
        </w:r>
      </w:hyperlink>
    </w:p>
    <w:p w14:paraId="16BEFE88" w14:textId="77777777" w:rsidR="00D85EE4" w:rsidRPr="00D85EE4" w:rsidRDefault="00987853">
      <w:pPr>
        <w:pStyle w:val="Kazalovsebine1"/>
        <w:rPr>
          <w:rFonts w:eastAsiaTheme="minorEastAsia"/>
          <w:b w:val="0"/>
          <w:bCs w:val="0"/>
          <w:caps w:val="0"/>
        </w:rPr>
      </w:pPr>
      <w:hyperlink w:anchor="_Toc237946391" w:history="1">
        <w:r w:rsidR="00D85EE4" w:rsidRPr="00D85EE4">
          <w:rPr>
            <w:rStyle w:val="Hiperpovezava"/>
            <w:lang w:eastAsia="en-US"/>
          </w:rPr>
          <w:t>20</w:t>
        </w:r>
        <w:r w:rsidR="00D85EE4" w:rsidRPr="00D85EE4">
          <w:rPr>
            <w:rFonts w:eastAsiaTheme="minorEastAsia"/>
            <w:b w:val="0"/>
            <w:bCs w:val="0"/>
            <w:caps w:val="0"/>
          </w:rPr>
          <w:tab/>
        </w:r>
        <w:r w:rsidR="00D85EE4" w:rsidRPr="00D85EE4">
          <w:rPr>
            <w:rStyle w:val="Hiperpovezava"/>
            <w:lang w:eastAsia="en-US"/>
          </w:rPr>
          <w:t>POGAJANJA</w:t>
        </w:r>
        <w:r w:rsidR="00D85EE4" w:rsidRPr="00D85EE4">
          <w:rPr>
            <w:webHidden/>
          </w:rPr>
          <w:tab/>
        </w:r>
        <w:r w:rsidR="00D85EE4" w:rsidRPr="00D85EE4">
          <w:rPr>
            <w:webHidden/>
          </w:rPr>
          <w:fldChar w:fldCharType="begin"/>
        </w:r>
        <w:r w:rsidR="00D85EE4" w:rsidRPr="00D85EE4">
          <w:rPr>
            <w:webHidden/>
          </w:rPr>
          <w:instrText xml:space="preserve"> PAGEREF _Toc237946391 \h </w:instrText>
        </w:r>
        <w:r w:rsidR="00D85EE4" w:rsidRPr="00D85EE4">
          <w:rPr>
            <w:webHidden/>
          </w:rPr>
        </w:r>
        <w:r w:rsidR="00D85EE4" w:rsidRPr="00D85EE4">
          <w:rPr>
            <w:webHidden/>
          </w:rPr>
          <w:fldChar w:fldCharType="separate"/>
        </w:r>
        <w:r>
          <w:rPr>
            <w:webHidden/>
          </w:rPr>
          <w:t>14</w:t>
        </w:r>
        <w:r w:rsidR="00D85EE4" w:rsidRPr="00D85EE4">
          <w:rPr>
            <w:webHidden/>
          </w:rPr>
          <w:fldChar w:fldCharType="end"/>
        </w:r>
      </w:hyperlink>
    </w:p>
    <w:p w14:paraId="38375902" w14:textId="77777777" w:rsidR="00D85EE4" w:rsidRPr="00D85EE4" w:rsidRDefault="00987853">
      <w:pPr>
        <w:pStyle w:val="Kazalovsebine1"/>
        <w:rPr>
          <w:rFonts w:eastAsiaTheme="minorEastAsia"/>
          <w:b w:val="0"/>
          <w:bCs w:val="0"/>
          <w:caps w:val="0"/>
        </w:rPr>
      </w:pPr>
      <w:hyperlink w:anchor="_Toc237946392" w:history="1">
        <w:r w:rsidR="00D85EE4" w:rsidRPr="00D85EE4">
          <w:rPr>
            <w:rStyle w:val="Hiperpovezava"/>
          </w:rPr>
          <w:t>21</w:t>
        </w:r>
        <w:r w:rsidR="00D85EE4" w:rsidRPr="00D85EE4">
          <w:rPr>
            <w:rFonts w:eastAsiaTheme="minorEastAsia"/>
            <w:b w:val="0"/>
            <w:bCs w:val="0"/>
            <w:caps w:val="0"/>
          </w:rPr>
          <w:tab/>
        </w:r>
        <w:r w:rsidR="00D85EE4" w:rsidRPr="00D85EE4">
          <w:rPr>
            <w:rStyle w:val="Hiperpovezava"/>
          </w:rPr>
          <w:t>ODLOČITEV O ODDAJI JAVNEGA NAROČILA</w:t>
        </w:r>
        <w:r w:rsidR="00D85EE4" w:rsidRPr="00D85EE4">
          <w:rPr>
            <w:webHidden/>
          </w:rPr>
          <w:tab/>
        </w:r>
        <w:r w:rsidR="00D85EE4" w:rsidRPr="00D85EE4">
          <w:rPr>
            <w:webHidden/>
          </w:rPr>
          <w:fldChar w:fldCharType="begin"/>
        </w:r>
        <w:r w:rsidR="00D85EE4" w:rsidRPr="00D85EE4">
          <w:rPr>
            <w:webHidden/>
          </w:rPr>
          <w:instrText xml:space="preserve"> PAGEREF _Toc237946392 \h </w:instrText>
        </w:r>
        <w:r w:rsidR="00D85EE4" w:rsidRPr="00D85EE4">
          <w:rPr>
            <w:webHidden/>
          </w:rPr>
        </w:r>
        <w:r w:rsidR="00D85EE4" w:rsidRPr="00D85EE4">
          <w:rPr>
            <w:webHidden/>
          </w:rPr>
          <w:fldChar w:fldCharType="separate"/>
        </w:r>
        <w:r>
          <w:rPr>
            <w:webHidden/>
          </w:rPr>
          <w:t>15</w:t>
        </w:r>
        <w:r w:rsidR="00D85EE4" w:rsidRPr="00D85EE4">
          <w:rPr>
            <w:webHidden/>
          </w:rPr>
          <w:fldChar w:fldCharType="end"/>
        </w:r>
      </w:hyperlink>
    </w:p>
    <w:p w14:paraId="3E5E8502" w14:textId="77777777" w:rsidR="00D85EE4" w:rsidRPr="00D85EE4" w:rsidRDefault="00987853">
      <w:pPr>
        <w:pStyle w:val="Kazalovsebine1"/>
        <w:rPr>
          <w:rFonts w:eastAsiaTheme="minorEastAsia"/>
          <w:b w:val="0"/>
          <w:bCs w:val="0"/>
          <w:caps w:val="0"/>
        </w:rPr>
      </w:pPr>
      <w:hyperlink w:anchor="_Toc237946393" w:history="1">
        <w:r w:rsidR="00D85EE4" w:rsidRPr="00D85EE4">
          <w:rPr>
            <w:rStyle w:val="Hiperpovezava"/>
            <w:lang w:eastAsia="en-US"/>
          </w:rPr>
          <w:t>22</w:t>
        </w:r>
        <w:r w:rsidR="00D85EE4" w:rsidRPr="00D85EE4">
          <w:rPr>
            <w:rFonts w:eastAsiaTheme="minorEastAsia"/>
            <w:b w:val="0"/>
            <w:bCs w:val="0"/>
            <w:caps w:val="0"/>
          </w:rPr>
          <w:tab/>
        </w:r>
        <w:r w:rsidR="00D85EE4" w:rsidRPr="00D85EE4">
          <w:rPr>
            <w:rStyle w:val="Hiperpovezava"/>
            <w:lang w:eastAsia="en-US"/>
          </w:rPr>
          <w:t>ODSTOP OD IZVEDBE JAVNEGA NAROČILA</w:t>
        </w:r>
        <w:r w:rsidR="00D85EE4" w:rsidRPr="00D85EE4">
          <w:rPr>
            <w:webHidden/>
          </w:rPr>
          <w:tab/>
        </w:r>
        <w:r w:rsidR="00D85EE4" w:rsidRPr="00D85EE4">
          <w:rPr>
            <w:webHidden/>
          </w:rPr>
          <w:fldChar w:fldCharType="begin"/>
        </w:r>
        <w:r w:rsidR="00D85EE4" w:rsidRPr="00D85EE4">
          <w:rPr>
            <w:webHidden/>
          </w:rPr>
          <w:instrText xml:space="preserve"> PAGEREF _Toc237946393 \h </w:instrText>
        </w:r>
        <w:r w:rsidR="00D85EE4" w:rsidRPr="00D85EE4">
          <w:rPr>
            <w:webHidden/>
          </w:rPr>
        </w:r>
        <w:r w:rsidR="00D85EE4" w:rsidRPr="00D85EE4">
          <w:rPr>
            <w:webHidden/>
          </w:rPr>
          <w:fldChar w:fldCharType="separate"/>
        </w:r>
        <w:r>
          <w:rPr>
            <w:webHidden/>
          </w:rPr>
          <w:t>15</w:t>
        </w:r>
        <w:r w:rsidR="00D85EE4" w:rsidRPr="00D85EE4">
          <w:rPr>
            <w:webHidden/>
          </w:rPr>
          <w:fldChar w:fldCharType="end"/>
        </w:r>
      </w:hyperlink>
    </w:p>
    <w:p w14:paraId="4B216B0D" w14:textId="77777777" w:rsidR="00D85EE4" w:rsidRPr="00D85EE4" w:rsidRDefault="00987853">
      <w:pPr>
        <w:pStyle w:val="Kazalovsebine1"/>
        <w:rPr>
          <w:rFonts w:eastAsiaTheme="minorEastAsia"/>
          <w:b w:val="0"/>
          <w:bCs w:val="0"/>
          <w:caps w:val="0"/>
        </w:rPr>
      </w:pPr>
      <w:hyperlink w:anchor="_Toc237946394" w:history="1">
        <w:r w:rsidR="00D85EE4" w:rsidRPr="00D85EE4">
          <w:rPr>
            <w:rStyle w:val="Hiperpovezava"/>
            <w:lang w:eastAsia="en-US"/>
          </w:rPr>
          <w:t>23</w:t>
        </w:r>
        <w:r w:rsidR="00D85EE4" w:rsidRPr="00D85EE4">
          <w:rPr>
            <w:rFonts w:eastAsiaTheme="minorEastAsia"/>
            <w:b w:val="0"/>
            <w:bCs w:val="0"/>
            <w:caps w:val="0"/>
          </w:rPr>
          <w:tab/>
        </w:r>
        <w:r w:rsidR="00D85EE4" w:rsidRPr="00D85EE4">
          <w:rPr>
            <w:rStyle w:val="Hiperpovezava"/>
            <w:lang w:eastAsia="en-US"/>
          </w:rPr>
          <w:t>POGODBA</w:t>
        </w:r>
        <w:r w:rsidR="00D85EE4" w:rsidRPr="00D85EE4">
          <w:rPr>
            <w:webHidden/>
          </w:rPr>
          <w:tab/>
        </w:r>
        <w:r w:rsidR="00D85EE4" w:rsidRPr="00D85EE4">
          <w:rPr>
            <w:webHidden/>
          </w:rPr>
          <w:fldChar w:fldCharType="begin"/>
        </w:r>
        <w:r w:rsidR="00D85EE4" w:rsidRPr="00D85EE4">
          <w:rPr>
            <w:webHidden/>
          </w:rPr>
          <w:instrText xml:space="preserve"> PAGEREF _Toc237946394 \h </w:instrText>
        </w:r>
        <w:r w:rsidR="00D85EE4" w:rsidRPr="00D85EE4">
          <w:rPr>
            <w:webHidden/>
          </w:rPr>
        </w:r>
        <w:r w:rsidR="00D85EE4" w:rsidRPr="00D85EE4">
          <w:rPr>
            <w:webHidden/>
          </w:rPr>
          <w:fldChar w:fldCharType="separate"/>
        </w:r>
        <w:r>
          <w:rPr>
            <w:webHidden/>
          </w:rPr>
          <w:t>15</w:t>
        </w:r>
        <w:r w:rsidR="00D85EE4" w:rsidRPr="00D85EE4">
          <w:rPr>
            <w:webHidden/>
          </w:rPr>
          <w:fldChar w:fldCharType="end"/>
        </w:r>
      </w:hyperlink>
    </w:p>
    <w:p w14:paraId="5C14BCF2" w14:textId="77777777" w:rsidR="00D85EE4" w:rsidRPr="00D85EE4" w:rsidRDefault="00987853">
      <w:pPr>
        <w:pStyle w:val="Kazalovsebine1"/>
        <w:rPr>
          <w:rFonts w:eastAsiaTheme="minorEastAsia"/>
          <w:b w:val="0"/>
          <w:bCs w:val="0"/>
          <w:caps w:val="0"/>
        </w:rPr>
      </w:pPr>
      <w:hyperlink w:anchor="_Toc237946395" w:history="1">
        <w:r w:rsidR="00D85EE4" w:rsidRPr="00D85EE4">
          <w:rPr>
            <w:rStyle w:val="Hiperpovezava"/>
            <w:lang w:eastAsia="en-US"/>
          </w:rPr>
          <w:t>24</w:t>
        </w:r>
        <w:r w:rsidR="00D85EE4" w:rsidRPr="00D85EE4">
          <w:rPr>
            <w:rFonts w:eastAsiaTheme="minorEastAsia"/>
            <w:b w:val="0"/>
            <w:bCs w:val="0"/>
            <w:caps w:val="0"/>
          </w:rPr>
          <w:tab/>
        </w:r>
        <w:r w:rsidR="00D85EE4" w:rsidRPr="00D85EE4">
          <w:rPr>
            <w:rStyle w:val="Hiperpovezava"/>
            <w:lang w:eastAsia="en-US"/>
          </w:rPr>
          <w:t>FINANČNA ZAVAROVANJA</w:t>
        </w:r>
        <w:r w:rsidR="00D85EE4" w:rsidRPr="00D85EE4">
          <w:rPr>
            <w:webHidden/>
          </w:rPr>
          <w:tab/>
        </w:r>
        <w:r w:rsidR="00D85EE4" w:rsidRPr="00D85EE4">
          <w:rPr>
            <w:webHidden/>
          </w:rPr>
          <w:fldChar w:fldCharType="begin"/>
        </w:r>
        <w:r w:rsidR="00D85EE4" w:rsidRPr="00D85EE4">
          <w:rPr>
            <w:webHidden/>
          </w:rPr>
          <w:instrText xml:space="preserve"> PAGEREF _Toc237946395 \h </w:instrText>
        </w:r>
        <w:r w:rsidR="00D85EE4" w:rsidRPr="00D85EE4">
          <w:rPr>
            <w:webHidden/>
          </w:rPr>
        </w:r>
        <w:r w:rsidR="00D85EE4" w:rsidRPr="00D85EE4">
          <w:rPr>
            <w:webHidden/>
          </w:rPr>
          <w:fldChar w:fldCharType="separate"/>
        </w:r>
        <w:r>
          <w:rPr>
            <w:webHidden/>
          </w:rPr>
          <w:t>16</w:t>
        </w:r>
        <w:r w:rsidR="00D85EE4" w:rsidRPr="00D85EE4">
          <w:rPr>
            <w:webHidden/>
          </w:rPr>
          <w:fldChar w:fldCharType="end"/>
        </w:r>
      </w:hyperlink>
    </w:p>
    <w:p w14:paraId="22A166FC" w14:textId="77777777" w:rsidR="00D85EE4" w:rsidRPr="00D85EE4" w:rsidRDefault="00987853">
      <w:pPr>
        <w:pStyle w:val="Kazalovsebine1"/>
        <w:rPr>
          <w:rFonts w:eastAsiaTheme="minorEastAsia"/>
          <w:b w:val="0"/>
          <w:bCs w:val="0"/>
          <w:caps w:val="0"/>
        </w:rPr>
      </w:pPr>
      <w:hyperlink w:anchor="_Toc237946396" w:history="1">
        <w:r w:rsidR="00D85EE4" w:rsidRPr="00D85EE4">
          <w:rPr>
            <w:rStyle w:val="Hiperpovezava"/>
          </w:rPr>
          <w:t>25</w:t>
        </w:r>
        <w:r w:rsidR="00D85EE4" w:rsidRPr="00D85EE4">
          <w:rPr>
            <w:rFonts w:eastAsiaTheme="minorEastAsia"/>
            <w:b w:val="0"/>
            <w:bCs w:val="0"/>
            <w:caps w:val="0"/>
          </w:rPr>
          <w:tab/>
        </w:r>
        <w:r w:rsidR="00D85EE4" w:rsidRPr="00D85EE4">
          <w:rPr>
            <w:rStyle w:val="Hiperpovezava"/>
          </w:rPr>
          <w:t>PRAVNO VARSTVO</w:t>
        </w:r>
        <w:r w:rsidR="00D85EE4" w:rsidRPr="00D85EE4">
          <w:rPr>
            <w:webHidden/>
          </w:rPr>
          <w:tab/>
        </w:r>
        <w:r w:rsidR="00D85EE4" w:rsidRPr="00D85EE4">
          <w:rPr>
            <w:webHidden/>
          </w:rPr>
          <w:fldChar w:fldCharType="begin"/>
        </w:r>
        <w:r w:rsidR="00D85EE4" w:rsidRPr="00D85EE4">
          <w:rPr>
            <w:webHidden/>
          </w:rPr>
          <w:instrText xml:space="preserve"> PAGEREF _Toc237946396 \h </w:instrText>
        </w:r>
        <w:r w:rsidR="00D85EE4" w:rsidRPr="00D85EE4">
          <w:rPr>
            <w:webHidden/>
          </w:rPr>
        </w:r>
        <w:r w:rsidR="00D85EE4" w:rsidRPr="00D85EE4">
          <w:rPr>
            <w:webHidden/>
          </w:rPr>
          <w:fldChar w:fldCharType="separate"/>
        </w:r>
        <w:r>
          <w:rPr>
            <w:webHidden/>
          </w:rPr>
          <w:t>16</w:t>
        </w:r>
        <w:r w:rsidR="00D85EE4" w:rsidRPr="00D85EE4">
          <w:rPr>
            <w:webHidden/>
          </w:rPr>
          <w:fldChar w:fldCharType="end"/>
        </w:r>
      </w:hyperlink>
    </w:p>
    <w:p w14:paraId="65DE480D" w14:textId="5FCDF319" w:rsidR="00BF0BDF" w:rsidRPr="00D85EE4" w:rsidRDefault="00AB7CE1" w:rsidP="000678A1">
      <w:pPr>
        <w:pStyle w:val="Naslov1"/>
        <w:numPr>
          <w:ilvl w:val="0"/>
          <w:numId w:val="0"/>
        </w:numPr>
        <w:tabs>
          <w:tab w:val="left" w:pos="2273"/>
        </w:tabs>
        <w:ind w:left="432"/>
        <w:rPr>
          <w:sz w:val="20"/>
          <w:szCs w:val="20"/>
        </w:rPr>
      </w:pPr>
      <w:r w:rsidRPr="00D85EE4">
        <w:rPr>
          <w:sz w:val="20"/>
          <w:szCs w:val="20"/>
          <w:highlight w:val="yellow"/>
        </w:rPr>
        <w:fldChar w:fldCharType="end"/>
      </w:r>
      <w:r w:rsidR="000678A1" w:rsidRPr="00D85EE4">
        <w:rPr>
          <w:sz w:val="20"/>
          <w:szCs w:val="20"/>
        </w:rPr>
        <w:tab/>
      </w:r>
    </w:p>
    <w:p w14:paraId="331398C3" w14:textId="77777777" w:rsidR="00BF0BDF" w:rsidRPr="00D85EE4" w:rsidRDefault="00BF0BDF" w:rsidP="00BF0BDF">
      <w:pPr>
        <w:rPr>
          <w:rFonts w:ascii="Arial" w:hAnsi="Arial" w:cs="Arial"/>
          <w:sz w:val="20"/>
          <w:szCs w:val="20"/>
        </w:rPr>
      </w:pPr>
    </w:p>
    <w:p w14:paraId="73BDF2C9" w14:textId="77777777" w:rsidR="00BF0BDF" w:rsidRPr="00D85EE4" w:rsidRDefault="00BF0BDF" w:rsidP="00BF0BDF">
      <w:pPr>
        <w:rPr>
          <w:rFonts w:ascii="Arial" w:hAnsi="Arial" w:cs="Arial"/>
          <w:sz w:val="20"/>
          <w:szCs w:val="20"/>
        </w:rPr>
      </w:pPr>
    </w:p>
    <w:p w14:paraId="5917EED9" w14:textId="77777777" w:rsidR="00BF0BDF" w:rsidRPr="00012615" w:rsidRDefault="00BF0BDF" w:rsidP="00BF0BDF">
      <w:pPr>
        <w:rPr>
          <w:rFonts w:ascii="Arial" w:hAnsi="Arial" w:cs="Arial"/>
          <w:sz w:val="20"/>
          <w:szCs w:val="20"/>
        </w:rPr>
      </w:pPr>
    </w:p>
    <w:p w14:paraId="0632CEFB" w14:textId="77777777" w:rsidR="00BF0BDF" w:rsidRPr="00012615" w:rsidRDefault="00BF0BDF" w:rsidP="00BF0BDF">
      <w:pPr>
        <w:rPr>
          <w:rFonts w:ascii="Arial" w:hAnsi="Arial" w:cs="Arial"/>
          <w:sz w:val="20"/>
          <w:szCs w:val="20"/>
        </w:rPr>
      </w:pPr>
    </w:p>
    <w:p w14:paraId="663B25FC" w14:textId="77777777" w:rsidR="00BF0BDF" w:rsidRPr="00012615" w:rsidRDefault="00BF0BDF" w:rsidP="00BF0BDF">
      <w:pPr>
        <w:rPr>
          <w:rFonts w:ascii="Arial" w:hAnsi="Arial" w:cs="Arial"/>
          <w:sz w:val="20"/>
          <w:szCs w:val="20"/>
        </w:rPr>
      </w:pPr>
    </w:p>
    <w:p w14:paraId="062D143C" w14:textId="77777777" w:rsidR="00BF0BDF" w:rsidRPr="00012615" w:rsidRDefault="00BF0BDF" w:rsidP="00BF0BDF">
      <w:pPr>
        <w:rPr>
          <w:rFonts w:ascii="Arial" w:hAnsi="Arial" w:cs="Arial"/>
          <w:sz w:val="20"/>
          <w:szCs w:val="20"/>
        </w:rPr>
      </w:pPr>
    </w:p>
    <w:p w14:paraId="0A6DF38E" w14:textId="77777777" w:rsidR="00BF0BDF" w:rsidRPr="00012615" w:rsidRDefault="00BF0BDF" w:rsidP="00BF0BDF">
      <w:pPr>
        <w:rPr>
          <w:rFonts w:ascii="Arial" w:hAnsi="Arial" w:cs="Arial"/>
          <w:sz w:val="20"/>
          <w:szCs w:val="20"/>
        </w:rPr>
      </w:pPr>
    </w:p>
    <w:p w14:paraId="37253314" w14:textId="77777777" w:rsidR="00BF0BDF" w:rsidRDefault="00BF0BDF" w:rsidP="00BF0BDF"/>
    <w:p w14:paraId="29254B5A" w14:textId="77777777" w:rsidR="00BF0BDF" w:rsidRDefault="00BF0BDF" w:rsidP="00BF0BDF"/>
    <w:p w14:paraId="24F88792" w14:textId="77777777" w:rsidR="00D85EE4" w:rsidRDefault="00D85EE4" w:rsidP="00BF0BDF"/>
    <w:p w14:paraId="16C8814E" w14:textId="77777777" w:rsidR="00BF0BDF" w:rsidRDefault="00BF0BDF" w:rsidP="00BF0BDF"/>
    <w:p w14:paraId="25155D5C" w14:textId="77777777" w:rsidR="00BF0BDF" w:rsidRPr="00BF0BDF" w:rsidRDefault="00BF0BDF" w:rsidP="00BF0BDF"/>
    <w:p w14:paraId="6D59AB3A" w14:textId="1B7F099E" w:rsidR="003A774D" w:rsidRPr="008940E6" w:rsidRDefault="003A774D" w:rsidP="00CE4242">
      <w:pPr>
        <w:pStyle w:val="Naslov1"/>
      </w:pPr>
      <w:bookmarkStart w:id="0" w:name="_Toc237946363"/>
      <w:r w:rsidRPr="008940E6">
        <w:lastRenderedPageBreak/>
        <w:t>NAROČNIK</w:t>
      </w:r>
      <w:r w:rsidR="00B2695D" w:rsidRPr="008940E6">
        <w:t xml:space="preserve"> IN POVABILO K ODDAJI PONUDBE</w:t>
      </w:r>
      <w:bookmarkEnd w:id="0"/>
    </w:p>
    <w:p w14:paraId="3FF6687D" w14:textId="77777777" w:rsidR="008D5A2D" w:rsidRPr="008940E6" w:rsidRDefault="008D5A2D" w:rsidP="00CE4242">
      <w:pPr>
        <w:pStyle w:val="Brezrazmikov"/>
        <w:spacing w:line="260" w:lineRule="atLeast"/>
        <w:ind w:left="426"/>
        <w:jc w:val="both"/>
        <w:rPr>
          <w:rFonts w:eastAsia="Arial" w:cs="Arial"/>
          <w:lang w:val="sl-SI"/>
        </w:rPr>
      </w:pPr>
    </w:p>
    <w:p w14:paraId="1A5D4E24" w14:textId="23E81751" w:rsidR="00EA63AE" w:rsidRPr="003F04A7" w:rsidRDefault="008D6979" w:rsidP="00CE4242">
      <w:pPr>
        <w:pStyle w:val="Brezrazmikov"/>
        <w:spacing w:line="260" w:lineRule="atLeast"/>
        <w:ind w:left="426"/>
        <w:jc w:val="both"/>
        <w:rPr>
          <w:rFonts w:eastAsia="Arial" w:cs="Arial"/>
          <w:lang w:val="sl-SI"/>
        </w:rPr>
      </w:pPr>
      <w:r w:rsidRPr="003F04A7">
        <w:rPr>
          <w:rFonts w:eastAsia="Arial" w:cs="Arial"/>
          <w:lang w:val="sl-SI"/>
        </w:rPr>
        <w:t>Generalni sekretariat Vlade Republike Slovenije</w:t>
      </w:r>
      <w:r w:rsidR="008D5A2D" w:rsidRPr="003F04A7">
        <w:rPr>
          <w:rFonts w:eastAsia="Arial" w:cs="Arial"/>
          <w:lang w:val="sl-SI"/>
        </w:rPr>
        <w:t xml:space="preserve">, Gregorčičeva ulica </w:t>
      </w:r>
      <w:r w:rsidRPr="003F04A7">
        <w:rPr>
          <w:rFonts w:eastAsia="Arial" w:cs="Arial"/>
          <w:lang w:val="sl-SI"/>
        </w:rPr>
        <w:t>20</w:t>
      </w:r>
      <w:r w:rsidR="008D5A2D" w:rsidRPr="003F04A7">
        <w:rPr>
          <w:rFonts w:eastAsia="Arial" w:cs="Arial"/>
          <w:lang w:val="sl-SI"/>
        </w:rPr>
        <w:t>, 1000 Ljubljana (</w:t>
      </w:r>
      <w:r w:rsidR="00CE4242" w:rsidRPr="003F04A7">
        <w:rPr>
          <w:rFonts w:eastAsia="Arial" w:cs="Arial"/>
          <w:lang w:val="sl-SI"/>
        </w:rPr>
        <w:t>v nadaljnjem besedilu</w:t>
      </w:r>
      <w:r w:rsidR="00EA63AE" w:rsidRPr="003F04A7">
        <w:rPr>
          <w:rFonts w:eastAsia="Arial" w:cs="Arial"/>
          <w:lang w:val="sl-SI"/>
        </w:rPr>
        <w:t xml:space="preserve">: naročnik) </w:t>
      </w:r>
      <w:r w:rsidR="003F04A7" w:rsidRPr="003F04A7">
        <w:rPr>
          <w:rFonts w:eastAsia="Arial" w:cs="Arial"/>
          <w:lang w:val="sl-SI"/>
        </w:rPr>
        <w:t xml:space="preserve">izvaja javno naročilo </w:t>
      </w:r>
      <w:r w:rsidR="003F04A7" w:rsidRPr="003F04A7">
        <w:rPr>
          <w:rFonts w:cs="Arial"/>
          <w:lang w:val="sl-SI"/>
        </w:rPr>
        <w:t>"</w:t>
      </w:r>
      <w:r w:rsidR="003F04A7" w:rsidRPr="003F04A7">
        <w:rPr>
          <w:rFonts w:cs="Arial"/>
          <w:b/>
          <w:lang w:val="sl-SI"/>
        </w:rPr>
        <w:t>Vzdrževanje sistemov vgrajene aktivne požarne zaščite in tehničnega varovanja</w:t>
      </w:r>
      <w:r w:rsidR="003F04A7" w:rsidRPr="003F04A7">
        <w:rPr>
          <w:rFonts w:cs="Arial"/>
          <w:lang w:val="sl-SI"/>
        </w:rPr>
        <w:t>"</w:t>
      </w:r>
      <w:r w:rsidR="003F04A7" w:rsidRPr="003F04A7">
        <w:rPr>
          <w:rFonts w:cs="Arial"/>
          <w:lang w:val="sl-SI"/>
        </w:rPr>
        <w:t xml:space="preserve"> </w:t>
      </w:r>
      <w:r w:rsidR="003F04A7" w:rsidRPr="003F04A7">
        <w:rPr>
          <w:rFonts w:cs="Arial"/>
          <w:lang w:val="sl-SI"/>
        </w:rPr>
        <w:t xml:space="preserve">po postopku naročila male vrednosti </w:t>
      </w:r>
      <w:r w:rsidR="003F04A7" w:rsidRPr="003F04A7">
        <w:rPr>
          <w:rFonts w:eastAsia="Arial" w:cs="Arial"/>
          <w:szCs w:val="20"/>
          <w:lang w:val="sl-SI"/>
        </w:rPr>
        <w:t xml:space="preserve">na podlagi 47. člena Zakona o javnem naročanju </w:t>
      </w:r>
      <w:r w:rsidR="003F04A7" w:rsidRPr="003F04A7">
        <w:rPr>
          <w:rFonts w:eastAsia="Arial" w:cs="Arial"/>
          <w:lang w:val="sl-SI"/>
        </w:rPr>
        <w:t xml:space="preserve">(Uradni list RS, št. 91/15, 14/18, 121/21, 10/22, 74/22 – odl. US, 100/22 – ZNUZSZS, 28/23, 88/23 – ZOPNN-F in 83/25 – ZOUL; v nadaljnjem besedilu: ZJN-3) </w:t>
      </w:r>
      <w:r w:rsidR="003F04A7" w:rsidRPr="003F04A7">
        <w:rPr>
          <w:rFonts w:cs="Arial"/>
          <w:lang w:val="sl-SI"/>
        </w:rPr>
        <w:t>in</w:t>
      </w:r>
      <w:r w:rsidR="003F04A7" w:rsidRPr="003F04A7">
        <w:rPr>
          <w:rFonts w:cs="Arial"/>
          <w:lang w:val="sl-SI"/>
        </w:rPr>
        <w:t xml:space="preserve"> </w:t>
      </w:r>
      <w:r w:rsidR="008D5A2D" w:rsidRPr="003F04A7">
        <w:rPr>
          <w:rFonts w:eastAsia="Arial" w:cs="Arial"/>
          <w:lang w:val="sl-SI"/>
        </w:rPr>
        <w:t>vabi zainteresirane</w:t>
      </w:r>
      <w:r w:rsidR="00EA63AE" w:rsidRPr="003F04A7">
        <w:rPr>
          <w:rFonts w:eastAsia="Arial" w:cs="Arial"/>
          <w:lang w:val="sl-SI"/>
        </w:rPr>
        <w:t xml:space="preserve"> </w:t>
      </w:r>
      <w:r w:rsidR="008D5A2D" w:rsidRPr="003F04A7">
        <w:rPr>
          <w:rFonts w:eastAsia="Arial" w:cs="Arial"/>
          <w:lang w:val="sl-SI"/>
        </w:rPr>
        <w:t>gospodarske subjekte (</w:t>
      </w:r>
      <w:r w:rsidR="00CE4242" w:rsidRPr="003F04A7">
        <w:rPr>
          <w:rFonts w:eastAsia="Arial" w:cs="Arial"/>
          <w:lang w:val="sl-SI"/>
        </w:rPr>
        <w:t>v nadaljnjem besedilu</w:t>
      </w:r>
      <w:r w:rsidR="00EA63AE" w:rsidRPr="003F04A7">
        <w:rPr>
          <w:rFonts w:eastAsia="Arial" w:cs="Arial"/>
          <w:lang w:val="sl-SI"/>
        </w:rPr>
        <w:t>:</w:t>
      </w:r>
      <w:r w:rsidR="009625E9" w:rsidRPr="003F04A7">
        <w:rPr>
          <w:rFonts w:eastAsia="Arial" w:cs="Arial"/>
          <w:lang w:val="sl-SI"/>
        </w:rPr>
        <w:t xml:space="preserve"> ponudniki)</w:t>
      </w:r>
      <w:r w:rsidR="008D5A2D" w:rsidRPr="003F04A7">
        <w:rPr>
          <w:rFonts w:eastAsia="Arial" w:cs="Arial"/>
          <w:lang w:val="sl-SI"/>
        </w:rPr>
        <w:t xml:space="preserve"> </w:t>
      </w:r>
      <w:r w:rsidR="00EA63AE" w:rsidRPr="003F04A7">
        <w:rPr>
          <w:rFonts w:cs="Arial"/>
          <w:lang w:val="sl-SI"/>
        </w:rPr>
        <w:t>k oddaji ponudbe</w:t>
      </w:r>
      <w:r w:rsidR="003F04A7" w:rsidRPr="003F04A7">
        <w:rPr>
          <w:rFonts w:cs="Arial"/>
          <w:lang w:val="sl-SI"/>
        </w:rPr>
        <w:t>.</w:t>
      </w:r>
      <w:r w:rsidR="00EA63AE" w:rsidRPr="003F04A7">
        <w:rPr>
          <w:rFonts w:cs="Arial"/>
          <w:lang w:val="sl-SI"/>
        </w:rPr>
        <w:t xml:space="preserve"> </w:t>
      </w:r>
    </w:p>
    <w:p w14:paraId="4B329112" w14:textId="77777777" w:rsidR="00EA63AE" w:rsidRPr="008940E6" w:rsidRDefault="00EA63AE" w:rsidP="00CE4242">
      <w:pPr>
        <w:pStyle w:val="Brezrazmikov"/>
        <w:spacing w:line="260" w:lineRule="atLeast"/>
        <w:ind w:left="426"/>
        <w:jc w:val="both"/>
        <w:rPr>
          <w:rFonts w:eastAsia="Arial" w:cs="Arial"/>
          <w:lang w:val="sl-SI"/>
        </w:rPr>
      </w:pPr>
    </w:p>
    <w:p w14:paraId="512E8AF0" w14:textId="43C39368" w:rsidR="007D6C22" w:rsidRPr="008940E6" w:rsidRDefault="008D5A2D" w:rsidP="00CE4242">
      <w:pPr>
        <w:pStyle w:val="Brezrazmikov"/>
        <w:spacing w:line="260" w:lineRule="atLeast"/>
        <w:ind w:left="426"/>
        <w:jc w:val="both"/>
        <w:rPr>
          <w:rFonts w:eastAsia="Arial" w:cs="Arial"/>
          <w:lang w:val="sl-SI"/>
        </w:rPr>
      </w:pPr>
      <w:r w:rsidRPr="008940E6">
        <w:rPr>
          <w:rFonts w:eastAsia="Arial" w:cs="Arial"/>
          <w:lang w:val="sl-SI"/>
        </w:rPr>
        <w:t xml:space="preserve">Ponudbe morajo biti </w:t>
      </w:r>
      <w:r w:rsidR="00EA63AE" w:rsidRPr="008940E6">
        <w:rPr>
          <w:rFonts w:eastAsia="Arial" w:cs="Arial"/>
          <w:lang w:val="sl-SI"/>
        </w:rPr>
        <w:t xml:space="preserve">v celoti pripravljene v skladu </w:t>
      </w:r>
      <w:r w:rsidR="00832660">
        <w:rPr>
          <w:rFonts w:eastAsia="Arial" w:cs="Arial"/>
          <w:lang w:val="sl-SI"/>
        </w:rPr>
        <w:t>z</w:t>
      </w:r>
      <w:r w:rsidRPr="008940E6">
        <w:rPr>
          <w:rFonts w:eastAsia="Arial" w:cs="Arial"/>
          <w:lang w:val="sl-SI"/>
        </w:rPr>
        <w:t xml:space="preserve"> dokumentacijo v zvezi z oddajo javnega</w:t>
      </w:r>
      <w:r w:rsidR="00EA63AE" w:rsidRPr="008940E6">
        <w:rPr>
          <w:rFonts w:eastAsia="Arial" w:cs="Arial"/>
          <w:lang w:val="sl-SI"/>
        </w:rPr>
        <w:t xml:space="preserve"> </w:t>
      </w:r>
      <w:r w:rsidRPr="008940E6">
        <w:rPr>
          <w:rFonts w:eastAsia="Arial" w:cs="Arial"/>
          <w:lang w:val="sl-SI"/>
        </w:rPr>
        <w:t>naročila (</w:t>
      </w:r>
      <w:r w:rsidR="00CE4242">
        <w:rPr>
          <w:rFonts w:eastAsia="Arial" w:cs="Arial"/>
          <w:lang w:val="sl-SI"/>
        </w:rPr>
        <w:t>v nadaljnjem besedilu</w:t>
      </w:r>
      <w:r w:rsidRPr="008940E6">
        <w:rPr>
          <w:rFonts w:eastAsia="Arial" w:cs="Arial"/>
          <w:lang w:val="sl-SI"/>
        </w:rPr>
        <w:t>: razpisna dokumentacija)</w:t>
      </w:r>
      <w:r w:rsidR="00AB02C8" w:rsidRPr="008940E6">
        <w:rPr>
          <w:rFonts w:eastAsia="Arial" w:cs="Arial"/>
          <w:lang w:val="sl-SI"/>
        </w:rPr>
        <w:t xml:space="preserve"> </w:t>
      </w:r>
      <w:r w:rsidRPr="008940E6">
        <w:rPr>
          <w:rFonts w:eastAsia="Arial" w:cs="Arial"/>
          <w:lang w:val="sl-SI"/>
        </w:rPr>
        <w:t>in morajo izpolnjevati vse zahteve oziroma</w:t>
      </w:r>
      <w:r w:rsidR="00EA63AE" w:rsidRPr="008940E6">
        <w:rPr>
          <w:rFonts w:eastAsia="Arial" w:cs="Arial"/>
          <w:lang w:val="sl-SI"/>
        </w:rPr>
        <w:t xml:space="preserve"> </w:t>
      </w:r>
      <w:r w:rsidRPr="008940E6">
        <w:rPr>
          <w:rFonts w:eastAsia="Arial" w:cs="Arial"/>
          <w:lang w:val="sl-SI"/>
        </w:rPr>
        <w:t xml:space="preserve">pogoje za sodelovanje v </w:t>
      </w:r>
      <w:r w:rsidR="009625E9" w:rsidRPr="008940E6">
        <w:rPr>
          <w:rFonts w:eastAsia="Arial" w:cs="Arial"/>
          <w:lang w:val="sl-SI"/>
        </w:rPr>
        <w:t xml:space="preserve">tem </w:t>
      </w:r>
      <w:r w:rsidRPr="008940E6">
        <w:rPr>
          <w:rFonts w:eastAsia="Arial" w:cs="Arial"/>
          <w:lang w:val="sl-SI"/>
        </w:rPr>
        <w:t>postopku javnega naročila.</w:t>
      </w:r>
    </w:p>
    <w:p w14:paraId="079D57C4" w14:textId="77777777" w:rsidR="00F27FD3" w:rsidRPr="008940E6" w:rsidRDefault="00F27FD3" w:rsidP="00CE4242">
      <w:pPr>
        <w:pStyle w:val="Brezrazmikov"/>
        <w:spacing w:line="260" w:lineRule="atLeast"/>
        <w:ind w:left="426"/>
        <w:jc w:val="both"/>
        <w:rPr>
          <w:rFonts w:eastAsia="Arial" w:cs="Arial"/>
          <w:lang w:val="sl-SI"/>
        </w:rPr>
      </w:pPr>
    </w:p>
    <w:p w14:paraId="3A3CB7A5" w14:textId="531C6E1D" w:rsidR="00F27FD3" w:rsidRPr="008940E6" w:rsidRDefault="00F27FD3" w:rsidP="00CE4242">
      <w:pPr>
        <w:pStyle w:val="Brezrazmikov"/>
        <w:spacing w:line="260" w:lineRule="atLeast"/>
        <w:ind w:left="426"/>
        <w:jc w:val="both"/>
        <w:rPr>
          <w:rFonts w:eastAsia="Arial" w:cs="Arial"/>
          <w:lang w:val="sl-SI"/>
        </w:rPr>
      </w:pPr>
      <w:r w:rsidRPr="008940E6">
        <w:rPr>
          <w:rFonts w:eastAsia="Arial" w:cs="Arial"/>
          <w:lang w:val="sl-SI"/>
        </w:rPr>
        <w:t>Vsi stroški priprave in predložitve ponudbene dokumentacije bremenijo ponudnika.</w:t>
      </w:r>
    </w:p>
    <w:p w14:paraId="4CE20EBC" w14:textId="77777777" w:rsidR="00ED4593" w:rsidRPr="008940E6" w:rsidRDefault="00ED4593" w:rsidP="00CE4242">
      <w:pPr>
        <w:pStyle w:val="Brezrazmikov"/>
        <w:spacing w:line="260" w:lineRule="atLeast"/>
        <w:ind w:left="426"/>
        <w:jc w:val="both"/>
        <w:rPr>
          <w:rFonts w:cs="Arial"/>
          <w:color w:val="000000" w:themeColor="text1"/>
          <w:lang w:val="sl-SI"/>
        </w:rPr>
      </w:pPr>
    </w:p>
    <w:p w14:paraId="175C1A1E" w14:textId="55478C2C" w:rsidR="00D07A45" w:rsidRPr="008940E6" w:rsidRDefault="00353CD1" w:rsidP="00CE4242">
      <w:pPr>
        <w:pStyle w:val="Naslov1"/>
      </w:pPr>
      <w:bookmarkStart w:id="1" w:name="_Toc237946364"/>
      <w:r w:rsidRPr="008940E6">
        <w:t>PREDMET</w:t>
      </w:r>
      <w:r w:rsidR="00784124" w:rsidRPr="008940E6">
        <w:t xml:space="preserve"> </w:t>
      </w:r>
      <w:r w:rsidRPr="008940E6">
        <w:t>JAVNEGA NAROČILA</w:t>
      </w:r>
      <w:bookmarkEnd w:id="1"/>
    </w:p>
    <w:p w14:paraId="43629FE1" w14:textId="77777777" w:rsidR="00353CD1" w:rsidRPr="008940E6" w:rsidRDefault="00353CD1" w:rsidP="00CE4242">
      <w:pPr>
        <w:pStyle w:val="Brezrazmikov"/>
        <w:spacing w:line="260" w:lineRule="atLeast"/>
        <w:ind w:left="426"/>
        <w:jc w:val="both"/>
        <w:rPr>
          <w:rFonts w:cs="Arial"/>
          <w:lang w:val="sl-SI"/>
        </w:rPr>
      </w:pPr>
    </w:p>
    <w:p w14:paraId="693AEDBD" w14:textId="0A5701E8" w:rsidR="007C0D95" w:rsidRPr="008940E6" w:rsidRDefault="00B42FF1" w:rsidP="00CE4242">
      <w:pPr>
        <w:pStyle w:val="Brezrazmikov"/>
        <w:spacing w:line="260" w:lineRule="atLeast"/>
        <w:ind w:left="426"/>
        <w:jc w:val="both"/>
        <w:rPr>
          <w:rFonts w:cs="Arial"/>
          <w:lang w:val="sl-SI"/>
        </w:rPr>
      </w:pPr>
      <w:r w:rsidRPr="00CE4242">
        <w:rPr>
          <w:rFonts w:cs="Arial"/>
          <w:lang w:val="sl-SI"/>
        </w:rPr>
        <w:t xml:space="preserve">Predmet javnega naročila </w:t>
      </w:r>
      <w:r w:rsidR="00832660">
        <w:rPr>
          <w:rFonts w:cs="Arial"/>
          <w:lang w:val="sl-SI"/>
        </w:rPr>
        <w:t>je</w:t>
      </w:r>
      <w:r w:rsidR="007C0D95" w:rsidRPr="00CE4242">
        <w:rPr>
          <w:rFonts w:cs="Arial"/>
          <w:lang w:val="sl-SI"/>
        </w:rPr>
        <w:t xml:space="preserve"> vzdrževanj</w:t>
      </w:r>
      <w:r w:rsidR="00832660">
        <w:rPr>
          <w:rFonts w:cs="Arial"/>
          <w:lang w:val="sl-SI"/>
        </w:rPr>
        <w:t>e</w:t>
      </w:r>
      <w:r w:rsidR="007C0D95" w:rsidRPr="00CE4242">
        <w:rPr>
          <w:rFonts w:cs="Arial"/>
          <w:lang w:val="sl-SI"/>
        </w:rPr>
        <w:t xml:space="preserve"> sistemov vgrajene aktivne požarne zaščite in tehničnega varovanja za </w:t>
      </w:r>
      <w:r w:rsidR="00012615">
        <w:rPr>
          <w:rFonts w:cs="Arial"/>
          <w:lang w:val="sl-SI"/>
        </w:rPr>
        <w:t>lokacije/</w:t>
      </w:r>
      <w:r w:rsidR="007C0D95" w:rsidRPr="00CE4242">
        <w:rPr>
          <w:rFonts w:cs="Arial"/>
          <w:lang w:val="sl-SI"/>
        </w:rPr>
        <w:t xml:space="preserve">objekte </w:t>
      </w:r>
      <w:r w:rsidR="00CE4242" w:rsidRPr="00CE4242">
        <w:rPr>
          <w:rFonts w:cs="Arial"/>
          <w:lang w:val="sl-SI"/>
        </w:rPr>
        <w:t>na naslov</w:t>
      </w:r>
      <w:r w:rsidR="00012615">
        <w:rPr>
          <w:rFonts w:cs="Arial"/>
          <w:lang w:val="sl-SI"/>
        </w:rPr>
        <w:t>ih</w:t>
      </w:r>
      <w:r w:rsidR="00CE4242" w:rsidRPr="00CE4242">
        <w:rPr>
          <w:rFonts w:cs="Arial"/>
          <w:lang w:val="sl-SI"/>
        </w:rPr>
        <w:t xml:space="preserve"> </w:t>
      </w:r>
      <w:r w:rsidR="007C0D95" w:rsidRPr="00CE4242">
        <w:rPr>
          <w:rFonts w:cs="Arial"/>
          <w:lang w:val="sl-SI"/>
        </w:rPr>
        <w:t xml:space="preserve">Gregorčičeva </w:t>
      </w:r>
      <w:r w:rsidR="00CE4242" w:rsidRPr="00CE4242">
        <w:rPr>
          <w:rFonts w:cs="Arial"/>
          <w:lang w:val="sl-SI"/>
        </w:rPr>
        <w:t xml:space="preserve">ulica </w:t>
      </w:r>
      <w:r w:rsidR="007C0D95" w:rsidRPr="00CE4242">
        <w:rPr>
          <w:rFonts w:cs="Arial"/>
          <w:lang w:val="sl-SI"/>
        </w:rPr>
        <w:t>25 in 25a ter 27</w:t>
      </w:r>
      <w:r w:rsidR="00CE4242" w:rsidRPr="00CE4242">
        <w:rPr>
          <w:rFonts w:cs="Arial"/>
          <w:lang w:val="sl-SI"/>
        </w:rPr>
        <w:t>, v Ljubljani</w:t>
      </w:r>
      <w:r w:rsidR="002F6422" w:rsidRPr="00CE4242">
        <w:rPr>
          <w:rFonts w:cs="Arial"/>
          <w:lang w:val="sl-SI"/>
        </w:rPr>
        <w:t>.</w:t>
      </w:r>
      <w:r w:rsidR="00CE4242">
        <w:rPr>
          <w:rFonts w:cs="Arial"/>
          <w:lang w:val="sl-SI"/>
        </w:rPr>
        <w:t xml:space="preserve"> Javno n</w:t>
      </w:r>
      <w:r w:rsidR="00CE4242" w:rsidRPr="008940E6">
        <w:rPr>
          <w:rFonts w:cs="Arial"/>
          <w:lang w:val="sl-SI"/>
        </w:rPr>
        <w:t xml:space="preserve">aročilo je razdeljeno na </w:t>
      </w:r>
      <w:r w:rsidR="00CE4242">
        <w:rPr>
          <w:rFonts w:cs="Arial"/>
          <w:lang w:val="sl-SI"/>
        </w:rPr>
        <w:t xml:space="preserve">7 </w:t>
      </w:r>
      <w:r w:rsidR="00CE4242" w:rsidRPr="008940E6">
        <w:rPr>
          <w:rFonts w:cs="Arial"/>
          <w:lang w:val="sl-SI"/>
        </w:rPr>
        <w:t>sklop</w:t>
      </w:r>
      <w:r w:rsidR="00CE4242">
        <w:rPr>
          <w:rFonts w:cs="Arial"/>
          <w:lang w:val="sl-SI"/>
        </w:rPr>
        <w:t>ov, in sicer:</w:t>
      </w:r>
    </w:p>
    <w:p w14:paraId="4614DEB0" w14:textId="77777777" w:rsidR="00CE4242" w:rsidRDefault="0004225A" w:rsidP="004A3D5D">
      <w:pPr>
        <w:pStyle w:val="Brezrazmikov"/>
        <w:numPr>
          <w:ilvl w:val="0"/>
          <w:numId w:val="21"/>
        </w:numPr>
        <w:spacing w:line="260" w:lineRule="atLeast"/>
        <w:jc w:val="both"/>
        <w:rPr>
          <w:rFonts w:cs="Arial"/>
          <w:lang w:val="sl-SI"/>
        </w:rPr>
      </w:pPr>
      <w:r w:rsidRPr="008940E6">
        <w:rPr>
          <w:rFonts w:cs="Arial"/>
          <w:lang w:val="sl-SI"/>
        </w:rPr>
        <w:t xml:space="preserve">sklop: </w:t>
      </w:r>
      <w:r w:rsidR="0045004A" w:rsidRPr="008940E6">
        <w:rPr>
          <w:rFonts w:cs="Arial"/>
          <w:lang w:val="sl-SI"/>
        </w:rPr>
        <w:t>Sistem za odkrivanje in javljanje požara proizvajalca MORLEY,</w:t>
      </w:r>
    </w:p>
    <w:p w14:paraId="72542F43" w14:textId="77777777" w:rsidR="00CE4242" w:rsidRDefault="0045004A" w:rsidP="004A3D5D">
      <w:pPr>
        <w:pStyle w:val="Brezrazmikov"/>
        <w:numPr>
          <w:ilvl w:val="0"/>
          <w:numId w:val="21"/>
        </w:numPr>
        <w:spacing w:line="260" w:lineRule="atLeast"/>
        <w:jc w:val="both"/>
        <w:rPr>
          <w:rFonts w:cs="Arial"/>
          <w:lang w:val="sl-SI"/>
        </w:rPr>
      </w:pPr>
      <w:r w:rsidRPr="00CE4242">
        <w:rPr>
          <w:rFonts w:cs="Arial"/>
          <w:lang w:val="sl-SI"/>
        </w:rPr>
        <w:t>sklop: Sistem za tehnično protivlomno varovanje proizvajalca ADEMCO,</w:t>
      </w:r>
    </w:p>
    <w:p w14:paraId="7D02B07E" w14:textId="6955EB31" w:rsidR="0045004A" w:rsidRPr="00CE4242" w:rsidRDefault="00CE4242" w:rsidP="004A3D5D">
      <w:pPr>
        <w:pStyle w:val="Brezrazmikov"/>
        <w:numPr>
          <w:ilvl w:val="0"/>
          <w:numId w:val="21"/>
        </w:numPr>
        <w:spacing w:line="260" w:lineRule="atLeast"/>
        <w:jc w:val="both"/>
        <w:rPr>
          <w:rFonts w:cs="Arial"/>
          <w:lang w:val="sl-SI"/>
        </w:rPr>
      </w:pPr>
      <w:r>
        <w:rPr>
          <w:rFonts w:cs="Arial"/>
          <w:lang w:val="sl-SI"/>
        </w:rPr>
        <w:t>sklop: L</w:t>
      </w:r>
      <w:r w:rsidR="0045004A" w:rsidRPr="00CE4242">
        <w:rPr>
          <w:rFonts w:cs="Arial"/>
          <w:lang w:val="sl-SI"/>
        </w:rPr>
        <w:t>oputa za odvod dima in toplote s pripadajo</w:t>
      </w:r>
      <w:r w:rsidRPr="00CE4242">
        <w:rPr>
          <w:rFonts w:cs="Arial"/>
          <w:lang w:val="sl-SI"/>
        </w:rPr>
        <w:t xml:space="preserve">čo programsko in strojno opremo </w:t>
      </w:r>
      <w:r w:rsidR="0045004A" w:rsidRPr="00CE4242">
        <w:rPr>
          <w:rFonts w:cs="Arial"/>
          <w:lang w:val="sl-SI"/>
        </w:rPr>
        <w:t>proizvajalca</w:t>
      </w:r>
      <w:r>
        <w:rPr>
          <w:rFonts w:cs="Arial"/>
          <w:lang w:val="sl-SI"/>
        </w:rPr>
        <w:t xml:space="preserve"> </w:t>
      </w:r>
      <w:r w:rsidR="0045004A" w:rsidRPr="00CE4242">
        <w:rPr>
          <w:rFonts w:cs="Arial"/>
          <w:lang w:val="sl-SI"/>
        </w:rPr>
        <w:t>D+H MECHATRONIC AG,</w:t>
      </w:r>
    </w:p>
    <w:p w14:paraId="6B39BDD1" w14:textId="2E3FDB20" w:rsidR="0045004A" w:rsidRPr="008940E6" w:rsidRDefault="0045004A" w:rsidP="004A3D5D">
      <w:pPr>
        <w:pStyle w:val="Brezrazmikov"/>
        <w:numPr>
          <w:ilvl w:val="0"/>
          <w:numId w:val="21"/>
        </w:numPr>
        <w:spacing w:line="260" w:lineRule="atLeast"/>
        <w:jc w:val="both"/>
        <w:rPr>
          <w:rFonts w:cs="Arial"/>
          <w:lang w:val="sl-SI"/>
        </w:rPr>
      </w:pPr>
      <w:r w:rsidRPr="008940E6">
        <w:rPr>
          <w:rFonts w:cs="Arial"/>
          <w:lang w:val="sl-SI"/>
        </w:rPr>
        <w:t>sklop: Protipožarne lopute proizvajalca TROX TECHNIK,</w:t>
      </w:r>
    </w:p>
    <w:p w14:paraId="2133F86F" w14:textId="318DF6BF" w:rsidR="0045004A" w:rsidRPr="008940E6" w:rsidRDefault="0045004A" w:rsidP="004A3D5D">
      <w:pPr>
        <w:pStyle w:val="Brezrazmikov"/>
        <w:numPr>
          <w:ilvl w:val="0"/>
          <w:numId w:val="21"/>
        </w:numPr>
        <w:spacing w:line="260" w:lineRule="atLeast"/>
        <w:jc w:val="both"/>
        <w:rPr>
          <w:rFonts w:cs="Arial"/>
          <w:lang w:val="sl-SI"/>
        </w:rPr>
      </w:pPr>
      <w:r w:rsidRPr="008940E6">
        <w:rPr>
          <w:rFonts w:cs="Arial"/>
          <w:lang w:val="sl-SI"/>
        </w:rPr>
        <w:t>sklop: Varnostna razsvetljava proizvajalca EATON,</w:t>
      </w:r>
    </w:p>
    <w:p w14:paraId="61CE7764" w14:textId="62C61704" w:rsidR="0045004A" w:rsidRPr="008940E6" w:rsidRDefault="0045004A" w:rsidP="004A3D5D">
      <w:pPr>
        <w:pStyle w:val="Brezrazmikov"/>
        <w:numPr>
          <w:ilvl w:val="0"/>
          <w:numId w:val="21"/>
        </w:numPr>
        <w:spacing w:line="260" w:lineRule="atLeast"/>
        <w:jc w:val="both"/>
        <w:rPr>
          <w:rFonts w:cs="Arial"/>
          <w:lang w:val="sl-SI"/>
        </w:rPr>
      </w:pPr>
      <w:r w:rsidRPr="008940E6">
        <w:rPr>
          <w:rFonts w:cs="Arial"/>
          <w:lang w:val="sl-SI"/>
        </w:rPr>
        <w:t>sklop: Sistem za odkrivanje in javljanje požara proizvajalca ESSER,</w:t>
      </w:r>
    </w:p>
    <w:p w14:paraId="239BA3DA" w14:textId="646DDDBA" w:rsidR="0045004A" w:rsidRPr="008940E6" w:rsidRDefault="0045004A" w:rsidP="004A3D5D">
      <w:pPr>
        <w:pStyle w:val="Brezrazmikov"/>
        <w:numPr>
          <w:ilvl w:val="0"/>
          <w:numId w:val="21"/>
        </w:numPr>
        <w:spacing w:line="260" w:lineRule="atLeast"/>
        <w:jc w:val="both"/>
        <w:rPr>
          <w:rFonts w:cs="Arial"/>
          <w:lang w:val="sl-SI"/>
        </w:rPr>
      </w:pPr>
      <w:r w:rsidRPr="008940E6">
        <w:rPr>
          <w:rFonts w:cs="Arial"/>
          <w:lang w:val="sl-SI"/>
        </w:rPr>
        <w:t>sklop: Varnostna razsvetljava, neznani proizvajalec.</w:t>
      </w:r>
    </w:p>
    <w:p w14:paraId="48EB720B" w14:textId="77777777" w:rsidR="00CE4242" w:rsidRDefault="00CE4242" w:rsidP="00CE4242">
      <w:pPr>
        <w:pStyle w:val="Brezrazmikov"/>
        <w:spacing w:line="260" w:lineRule="atLeast"/>
        <w:ind w:left="425"/>
        <w:jc w:val="both"/>
        <w:rPr>
          <w:rFonts w:cs="Arial"/>
          <w:lang w:val="sl-SI"/>
        </w:rPr>
      </w:pPr>
    </w:p>
    <w:p w14:paraId="08734359" w14:textId="79E7D215" w:rsidR="00CE4242" w:rsidRPr="008940E6" w:rsidRDefault="00CE4242" w:rsidP="00CE4242">
      <w:pPr>
        <w:pStyle w:val="Brezrazmikov"/>
        <w:spacing w:line="260" w:lineRule="atLeast"/>
        <w:ind w:left="425"/>
        <w:jc w:val="both"/>
        <w:rPr>
          <w:rFonts w:cs="Arial"/>
          <w:lang w:val="sl-SI"/>
        </w:rPr>
      </w:pPr>
      <w:r w:rsidRPr="008940E6">
        <w:rPr>
          <w:rFonts w:cs="Arial"/>
          <w:lang w:val="sl-SI"/>
        </w:rPr>
        <w:t xml:space="preserve">Predmet </w:t>
      </w:r>
      <w:r>
        <w:rPr>
          <w:rFonts w:cs="Arial"/>
          <w:lang w:val="sl-SI"/>
        </w:rPr>
        <w:t>javnega naročila v okviru posameznega</w:t>
      </w:r>
      <w:r w:rsidRPr="008940E6">
        <w:rPr>
          <w:rFonts w:cs="Arial"/>
          <w:lang w:val="sl-SI"/>
        </w:rPr>
        <w:t xml:space="preserve"> sklop</w:t>
      </w:r>
      <w:r>
        <w:rPr>
          <w:rFonts w:cs="Arial"/>
          <w:lang w:val="sl-SI"/>
        </w:rPr>
        <w:t>a je podrobneje opisan</w:t>
      </w:r>
      <w:r w:rsidRPr="008940E6">
        <w:rPr>
          <w:rFonts w:cs="Arial"/>
          <w:lang w:val="sl-SI"/>
        </w:rPr>
        <w:t xml:space="preserve"> v dokument</w:t>
      </w:r>
      <w:r>
        <w:rPr>
          <w:rFonts w:cs="Arial"/>
          <w:lang w:val="sl-SI"/>
        </w:rPr>
        <w:t>ih 3</w:t>
      </w:r>
      <w:r w:rsidRPr="008940E6">
        <w:rPr>
          <w:rFonts w:cs="Arial"/>
          <w:lang w:val="sl-SI"/>
        </w:rPr>
        <w:t xml:space="preserve"> Zahteve in specifikacije</w:t>
      </w:r>
      <w:r>
        <w:rPr>
          <w:rFonts w:cs="Arial"/>
          <w:lang w:val="sl-SI"/>
        </w:rPr>
        <w:t xml:space="preserve"> in 9 Vzorec pogodbe.</w:t>
      </w:r>
    </w:p>
    <w:p w14:paraId="2307EF2B" w14:textId="77777777" w:rsidR="0004225A" w:rsidRPr="008940E6" w:rsidRDefault="0004225A" w:rsidP="00CE4242">
      <w:pPr>
        <w:pStyle w:val="Brezrazmikov"/>
        <w:spacing w:line="260" w:lineRule="atLeast"/>
        <w:ind w:left="426"/>
        <w:jc w:val="both"/>
        <w:rPr>
          <w:rFonts w:cs="Arial"/>
          <w:lang w:val="sl-SI"/>
        </w:rPr>
      </w:pPr>
    </w:p>
    <w:p w14:paraId="3C0F6C21" w14:textId="4FBAC15B" w:rsidR="002D2D9C" w:rsidRPr="008940E6" w:rsidRDefault="007C0D95" w:rsidP="00CE4242">
      <w:pPr>
        <w:pStyle w:val="Brezrazmikov"/>
        <w:spacing w:line="260" w:lineRule="atLeast"/>
        <w:ind w:left="426"/>
        <w:jc w:val="both"/>
        <w:rPr>
          <w:rFonts w:cs="Arial"/>
          <w:lang w:val="sl-SI"/>
        </w:rPr>
      </w:pPr>
      <w:r w:rsidRPr="008940E6">
        <w:rPr>
          <w:rFonts w:cs="Arial"/>
          <w:lang w:val="sl-SI"/>
        </w:rPr>
        <w:t xml:space="preserve">Izvajalec je dolžan izvajati </w:t>
      </w:r>
      <w:r w:rsidR="00832660">
        <w:rPr>
          <w:rFonts w:cs="Arial"/>
          <w:lang w:val="sl-SI"/>
        </w:rPr>
        <w:t>vzdrževanje in servisiranje</w:t>
      </w:r>
      <w:r w:rsidRPr="008940E6">
        <w:rPr>
          <w:rFonts w:cs="Arial"/>
          <w:lang w:val="sl-SI"/>
        </w:rPr>
        <w:t xml:space="preserve"> sistemov vgrajene aktivne požarne zaščite in tehničnega varovanja v objektih na </w:t>
      </w:r>
      <w:r w:rsidR="00012615">
        <w:rPr>
          <w:rFonts w:cs="Arial"/>
          <w:lang w:val="sl-SI"/>
        </w:rPr>
        <w:t>zgoraj naveden</w:t>
      </w:r>
      <w:r w:rsidR="00832660">
        <w:rPr>
          <w:rFonts w:cs="Arial"/>
          <w:lang w:val="sl-SI"/>
        </w:rPr>
        <w:t>i</w:t>
      </w:r>
      <w:r w:rsidR="00012615">
        <w:rPr>
          <w:rFonts w:cs="Arial"/>
          <w:lang w:val="sl-SI"/>
        </w:rPr>
        <w:t xml:space="preserve">h </w:t>
      </w:r>
      <w:r w:rsidR="00832660">
        <w:rPr>
          <w:rFonts w:cs="Arial"/>
          <w:lang w:val="sl-SI"/>
        </w:rPr>
        <w:t>lokacijah/objektih</w:t>
      </w:r>
      <w:r w:rsidRPr="008940E6">
        <w:rPr>
          <w:rFonts w:cs="Arial"/>
          <w:lang w:val="sl-SI"/>
        </w:rPr>
        <w:t xml:space="preserve"> skladno z določili Zakona o varstvu pred požarom (Uradni list RS, št. 3/07 – uradno prečiščeno besedilo, 9/11, 83/12, 61/17 – GZ, 189/20 – ZFRO in 43/22) in Pravilnika o nadzoru vgrajenih sistemov aktivne požarne zaščite (Uradni list RS, št. 53/19).</w:t>
      </w:r>
    </w:p>
    <w:p w14:paraId="127DA3CA" w14:textId="77777777" w:rsidR="00E8050C" w:rsidRPr="008940E6" w:rsidRDefault="00E8050C" w:rsidP="00CE4242">
      <w:pPr>
        <w:pStyle w:val="Brezrazmikov"/>
        <w:spacing w:line="260" w:lineRule="atLeast"/>
        <w:ind w:left="426"/>
        <w:jc w:val="both"/>
        <w:rPr>
          <w:rFonts w:cs="Arial"/>
          <w:lang w:val="sl-SI"/>
        </w:rPr>
      </w:pPr>
    </w:p>
    <w:p w14:paraId="47133B3D" w14:textId="701BB183" w:rsidR="004670C3" w:rsidRPr="008940E6" w:rsidRDefault="00CE4242" w:rsidP="00CE4242">
      <w:pPr>
        <w:pStyle w:val="Naslov1"/>
      </w:pPr>
      <w:bookmarkStart w:id="2" w:name="_Toc237946365"/>
      <w:r>
        <w:t>RAZPISNA DOKUMENTACIJA</w:t>
      </w:r>
      <w:bookmarkEnd w:id="2"/>
    </w:p>
    <w:p w14:paraId="47D47158" w14:textId="77777777" w:rsidR="004670C3" w:rsidRPr="008940E6" w:rsidRDefault="004670C3" w:rsidP="00CE4242">
      <w:pPr>
        <w:pStyle w:val="Brezrazmikov"/>
        <w:spacing w:line="260" w:lineRule="atLeast"/>
        <w:ind w:left="426"/>
        <w:jc w:val="both"/>
        <w:rPr>
          <w:rFonts w:cs="Arial"/>
          <w:lang w:val="sl-SI"/>
        </w:rPr>
      </w:pPr>
    </w:p>
    <w:p w14:paraId="3C0D232C" w14:textId="002CF7D3" w:rsidR="004670C3" w:rsidRPr="008940E6" w:rsidRDefault="00CE4242" w:rsidP="00CE4242">
      <w:pPr>
        <w:pStyle w:val="Brezrazmikov"/>
        <w:spacing w:line="260" w:lineRule="atLeast"/>
        <w:ind w:left="426"/>
        <w:jc w:val="both"/>
        <w:rPr>
          <w:rFonts w:cs="Arial"/>
          <w:lang w:val="sl-SI"/>
        </w:rPr>
      </w:pPr>
      <w:r>
        <w:rPr>
          <w:rFonts w:cs="Arial"/>
          <w:lang w:val="sl-SI"/>
        </w:rPr>
        <w:t>Razpisno dokumentacijo</w:t>
      </w:r>
      <w:r w:rsidR="004670C3" w:rsidRPr="008940E6">
        <w:rPr>
          <w:rFonts w:cs="Arial"/>
          <w:lang w:val="sl-SI"/>
        </w:rPr>
        <w:t xml:space="preserve"> sestavljajo: </w:t>
      </w:r>
    </w:p>
    <w:p w14:paraId="2FFEB601" w14:textId="77777777" w:rsidR="004E6A5B" w:rsidRPr="008940E6" w:rsidRDefault="004E6A5B" w:rsidP="004A3D5D">
      <w:pPr>
        <w:pStyle w:val="Brezrazmikov"/>
        <w:numPr>
          <w:ilvl w:val="0"/>
          <w:numId w:val="7"/>
        </w:numPr>
        <w:spacing w:line="260" w:lineRule="atLeast"/>
        <w:jc w:val="both"/>
        <w:rPr>
          <w:rFonts w:cs="Arial"/>
          <w:lang w:val="sl-SI"/>
        </w:rPr>
      </w:pPr>
      <w:r w:rsidRPr="008940E6">
        <w:rPr>
          <w:rFonts w:cs="Arial"/>
          <w:lang w:val="sl-SI"/>
        </w:rPr>
        <w:t>Povzetek predračuna – rekapitulacija,</w:t>
      </w:r>
    </w:p>
    <w:p w14:paraId="74379F3B" w14:textId="0A3CCC00" w:rsidR="007A21CF" w:rsidRPr="008940E6" w:rsidRDefault="007A21CF" w:rsidP="004A3D5D">
      <w:pPr>
        <w:pStyle w:val="Brezrazmikov"/>
        <w:numPr>
          <w:ilvl w:val="0"/>
          <w:numId w:val="7"/>
        </w:numPr>
        <w:spacing w:line="260" w:lineRule="atLeast"/>
        <w:jc w:val="both"/>
        <w:rPr>
          <w:rFonts w:cs="Arial"/>
          <w:lang w:val="sl-SI"/>
        </w:rPr>
      </w:pPr>
      <w:r w:rsidRPr="008940E6">
        <w:rPr>
          <w:rFonts w:cs="Arial"/>
          <w:lang w:val="sl-SI"/>
        </w:rPr>
        <w:t>Predračun,</w:t>
      </w:r>
    </w:p>
    <w:p w14:paraId="5D0D1719" w14:textId="614486D3" w:rsidR="004670C3" w:rsidRPr="008940E6" w:rsidRDefault="007A21CF" w:rsidP="004A3D5D">
      <w:pPr>
        <w:pStyle w:val="Brezrazmikov"/>
        <w:numPr>
          <w:ilvl w:val="0"/>
          <w:numId w:val="7"/>
        </w:numPr>
        <w:spacing w:line="260" w:lineRule="atLeast"/>
        <w:jc w:val="both"/>
        <w:rPr>
          <w:rFonts w:cs="Arial"/>
          <w:lang w:val="sl-SI"/>
        </w:rPr>
      </w:pPr>
      <w:r w:rsidRPr="008940E6">
        <w:rPr>
          <w:rFonts w:cs="Arial"/>
          <w:lang w:val="sl-SI"/>
        </w:rPr>
        <w:t>Z</w:t>
      </w:r>
      <w:r w:rsidR="004670C3" w:rsidRPr="008940E6">
        <w:rPr>
          <w:rFonts w:cs="Arial"/>
          <w:lang w:val="sl-SI"/>
        </w:rPr>
        <w:t>ahteve</w:t>
      </w:r>
      <w:r w:rsidRPr="008940E6">
        <w:rPr>
          <w:rFonts w:cs="Arial"/>
          <w:lang w:val="sl-SI"/>
        </w:rPr>
        <w:t xml:space="preserve"> in specifikacije</w:t>
      </w:r>
      <w:r w:rsidR="004670C3" w:rsidRPr="008940E6">
        <w:rPr>
          <w:rFonts w:cs="Arial"/>
          <w:lang w:val="sl-SI"/>
        </w:rPr>
        <w:t>,</w:t>
      </w:r>
    </w:p>
    <w:p w14:paraId="4D8D4BF2" w14:textId="56DCD3DB" w:rsidR="004670C3" w:rsidRPr="008940E6" w:rsidRDefault="00832660" w:rsidP="004A3D5D">
      <w:pPr>
        <w:pStyle w:val="Brezrazmikov"/>
        <w:numPr>
          <w:ilvl w:val="0"/>
          <w:numId w:val="7"/>
        </w:numPr>
        <w:spacing w:line="260" w:lineRule="atLeast"/>
        <w:jc w:val="both"/>
        <w:rPr>
          <w:rFonts w:cs="Arial"/>
          <w:lang w:val="sl-SI"/>
        </w:rPr>
      </w:pPr>
      <w:r>
        <w:rPr>
          <w:rFonts w:cs="Arial"/>
          <w:lang w:val="sl-SI"/>
        </w:rPr>
        <w:t>ESPD</w:t>
      </w:r>
      <w:r w:rsidR="004670C3" w:rsidRPr="008940E6">
        <w:rPr>
          <w:rFonts w:cs="Arial"/>
          <w:lang w:val="sl-SI"/>
        </w:rPr>
        <w:t xml:space="preserve"> v elek</w:t>
      </w:r>
      <w:r w:rsidR="00560063">
        <w:rPr>
          <w:rFonts w:cs="Arial"/>
          <w:lang w:val="sl-SI"/>
        </w:rPr>
        <w:t xml:space="preserve">tronski obliki (datoteka XML) </w:t>
      </w:r>
      <w:r w:rsidR="00560063" w:rsidRPr="00560063">
        <w:rPr>
          <w:rFonts w:cs="Arial"/>
          <w:i/>
          <w:lang w:val="sl-SI"/>
        </w:rPr>
        <w:t>/</w:t>
      </w:r>
      <w:r w:rsidR="004670C3" w:rsidRPr="00560063">
        <w:rPr>
          <w:rFonts w:cs="Arial"/>
          <w:i/>
          <w:lang w:val="sl-SI"/>
        </w:rPr>
        <w:t xml:space="preserve">za vse </w:t>
      </w:r>
      <w:r w:rsidR="00560063" w:rsidRPr="00560063">
        <w:rPr>
          <w:rFonts w:cs="Arial"/>
          <w:i/>
          <w:lang w:val="sl-SI"/>
        </w:rPr>
        <w:t xml:space="preserve">sodelujoče </w:t>
      </w:r>
      <w:r w:rsidR="004670C3" w:rsidRPr="00560063">
        <w:rPr>
          <w:rFonts w:cs="Arial"/>
          <w:i/>
          <w:lang w:val="sl-SI"/>
        </w:rPr>
        <w:t>gospodarske subjekte</w:t>
      </w:r>
      <w:r w:rsidR="00560063" w:rsidRPr="00560063">
        <w:rPr>
          <w:rFonts w:cs="Arial"/>
          <w:i/>
          <w:lang w:val="sl-SI"/>
        </w:rPr>
        <w:t>/</w:t>
      </w:r>
      <w:r w:rsidR="004670C3" w:rsidRPr="00560063">
        <w:rPr>
          <w:rFonts w:cs="Arial"/>
          <w:i/>
          <w:lang w:val="sl-SI"/>
        </w:rPr>
        <w:t>,</w:t>
      </w:r>
    </w:p>
    <w:p w14:paraId="705BE13F" w14:textId="7E43FD4B" w:rsidR="004670C3" w:rsidRPr="008940E6" w:rsidRDefault="004670C3" w:rsidP="004A3D5D">
      <w:pPr>
        <w:pStyle w:val="Brezrazmikov"/>
        <w:numPr>
          <w:ilvl w:val="0"/>
          <w:numId w:val="7"/>
        </w:numPr>
        <w:spacing w:line="260" w:lineRule="atLeast"/>
        <w:jc w:val="both"/>
        <w:rPr>
          <w:rFonts w:cs="Arial"/>
          <w:lang w:val="sl-SI"/>
        </w:rPr>
      </w:pPr>
      <w:r w:rsidRPr="008940E6">
        <w:rPr>
          <w:rFonts w:cs="Arial"/>
          <w:lang w:val="sl-SI"/>
        </w:rPr>
        <w:t>Izjava</w:t>
      </w:r>
      <w:r w:rsidR="00074086" w:rsidRPr="008940E6">
        <w:rPr>
          <w:rFonts w:cs="Arial"/>
          <w:lang w:val="sl-SI"/>
        </w:rPr>
        <w:t xml:space="preserve"> za dostop do opr</w:t>
      </w:r>
      <w:r w:rsidR="00832660">
        <w:rPr>
          <w:rFonts w:cs="Arial"/>
          <w:lang w:val="sl-SI"/>
        </w:rPr>
        <w:t>eme</w:t>
      </w:r>
      <w:r w:rsidRPr="008940E6">
        <w:rPr>
          <w:rFonts w:cs="Arial"/>
          <w:lang w:val="sl-SI"/>
        </w:rPr>
        <w:t>,</w:t>
      </w:r>
    </w:p>
    <w:p w14:paraId="0D411103" w14:textId="722C2DF0" w:rsidR="0043481C" w:rsidRPr="008940E6" w:rsidRDefault="00832660" w:rsidP="004A3D5D">
      <w:pPr>
        <w:pStyle w:val="Brezrazmikov"/>
        <w:numPr>
          <w:ilvl w:val="0"/>
          <w:numId w:val="7"/>
        </w:numPr>
        <w:spacing w:line="260" w:lineRule="atLeast"/>
        <w:jc w:val="both"/>
        <w:rPr>
          <w:rFonts w:cs="Arial"/>
          <w:lang w:val="sl-SI"/>
        </w:rPr>
      </w:pPr>
      <w:r>
        <w:rPr>
          <w:rFonts w:cs="Arial"/>
          <w:szCs w:val="20"/>
          <w:lang w:val="sl-SI"/>
        </w:rPr>
        <w:t>Potrdilo o udeležbi na ogledu</w:t>
      </w:r>
      <w:r w:rsidR="00012615">
        <w:rPr>
          <w:rFonts w:cs="Arial"/>
          <w:szCs w:val="20"/>
          <w:lang w:val="sl-SI"/>
        </w:rPr>
        <w:t>,</w:t>
      </w:r>
      <w:r w:rsidR="0043481C" w:rsidRPr="008940E6">
        <w:rPr>
          <w:rFonts w:cs="Arial"/>
          <w:lang w:val="sl-SI"/>
        </w:rPr>
        <w:t xml:space="preserve"> </w:t>
      </w:r>
    </w:p>
    <w:p w14:paraId="04A3D153" w14:textId="2AD05DEF" w:rsidR="00C7732C" w:rsidRDefault="0043481C" w:rsidP="004A3D5D">
      <w:pPr>
        <w:pStyle w:val="Brezrazmikov"/>
        <w:numPr>
          <w:ilvl w:val="0"/>
          <w:numId w:val="7"/>
        </w:numPr>
        <w:spacing w:line="260" w:lineRule="atLeast"/>
        <w:jc w:val="both"/>
        <w:rPr>
          <w:rFonts w:cs="Arial"/>
          <w:lang w:val="sl-SI"/>
        </w:rPr>
      </w:pPr>
      <w:r w:rsidRPr="008940E6">
        <w:rPr>
          <w:rFonts w:cs="Arial"/>
          <w:lang w:val="sl-SI"/>
        </w:rPr>
        <w:t xml:space="preserve">Soglasje </w:t>
      </w:r>
      <w:r w:rsidR="00832660">
        <w:rPr>
          <w:rFonts w:cs="Arial"/>
          <w:lang w:val="sl-SI"/>
        </w:rPr>
        <w:t>za neposredna plačila</w:t>
      </w:r>
      <w:r w:rsidRPr="008940E6">
        <w:rPr>
          <w:rFonts w:cs="Arial"/>
          <w:lang w:val="sl-SI"/>
        </w:rPr>
        <w:t>,</w:t>
      </w:r>
    </w:p>
    <w:p w14:paraId="0FDD2A32" w14:textId="1A2EDC43" w:rsidR="004670C3" w:rsidRPr="00C7732C" w:rsidRDefault="00E64176" w:rsidP="004A3D5D">
      <w:pPr>
        <w:pStyle w:val="Brezrazmikov"/>
        <w:numPr>
          <w:ilvl w:val="0"/>
          <w:numId w:val="7"/>
        </w:numPr>
        <w:spacing w:line="260" w:lineRule="atLeast"/>
        <w:jc w:val="both"/>
        <w:rPr>
          <w:rFonts w:cs="Arial"/>
          <w:lang w:val="sl-SI"/>
        </w:rPr>
      </w:pPr>
      <w:r>
        <w:rPr>
          <w:rFonts w:cs="Arial"/>
          <w:lang w:val="sl-SI"/>
        </w:rPr>
        <w:t>Vzorec menične</w:t>
      </w:r>
      <w:r w:rsidR="002F1BDE" w:rsidRPr="00C7732C">
        <w:rPr>
          <w:rFonts w:cs="Arial"/>
          <w:lang w:val="sl-SI"/>
        </w:rPr>
        <w:t xml:space="preserve"> izjav</w:t>
      </w:r>
      <w:r>
        <w:rPr>
          <w:rFonts w:cs="Arial"/>
          <w:lang w:val="sl-SI"/>
        </w:rPr>
        <w:t>e</w:t>
      </w:r>
      <w:r w:rsidR="00C7732C" w:rsidRPr="00C7732C">
        <w:rPr>
          <w:rFonts w:cs="Arial"/>
          <w:lang w:val="sl-SI"/>
        </w:rPr>
        <w:t xml:space="preserve"> za dobro izvedbo pogodbenih obveznosti</w:t>
      </w:r>
      <w:r>
        <w:rPr>
          <w:rFonts w:cs="Arial"/>
          <w:lang w:val="sl-SI"/>
        </w:rPr>
        <w:t>,</w:t>
      </w:r>
    </w:p>
    <w:p w14:paraId="32A880D4" w14:textId="6093D8B5" w:rsidR="004670C3" w:rsidRPr="008940E6" w:rsidRDefault="00CE4242" w:rsidP="004A3D5D">
      <w:pPr>
        <w:pStyle w:val="Brezrazmikov"/>
        <w:numPr>
          <w:ilvl w:val="0"/>
          <w:numId w:val="7"/>
        </w:numPr>
        <w:spacing w:line="260" w:lineRule="atLeast"/>
        <w:jc w:val="both"/>
        <w:rPr>
          <w:rFonts w:cs="Arial"/>
          <w:lang w:val="sl-SI"/>
        </w:rPr>
      </w:pPr>
      <w:r>
        <w:rPr>
          <w:rFonts w:cs="Arial"/>
          <w:lang w:val="sl-SI"/>
        </w:rPr>
        <w:t>V</w:t>
      </w:r>
      <w:r w:rsidR="004670C3" w:rsidRPr="008940E6">
        <w:rPr>
          <w:rFonts w:cs="Arial"/>
          <w:lang w:val="sl-SI"/>
        </w:rPr>
        <w:t>zorec pogodbe.</w:t>
      </w:r>
    </w:p>
    <w:p w14:paraId="089BCF5D" w14:textId="77777777" w:rsidR="004670C3" w:rsidRPr="008940E6" w:rsidRDefault="004670C3" w:rsidP="00CE4242">
      <w:pPr>
        <w:pStyle w:val="Brezrazmikov"/>
        <w:spacing w:line="260" w:lineRule="atLeast"/>
        <w:ind w:left="426"/>
        <w:jc w:val="both"/>
        <w:rPr>
          <w:rFonts w:cs="Arial"/>
          <w:lang w:val="sl-SI"/>
        </w:rPr>
      </w:pPr>
    </w:p>
    <w:p w14:paraId="04AF20C2" w14:textId="77777777" w:rsidR="003C6264" w:rsidRPr="008940E6" w:rsidRDefault="003C6264" w:rsidP="00CE4242">
      <w:pPr>
        <w:pStyle w:val="Brezrazmikov"/>
        <w:spacing w:line="260" w:lineRule="atLeast"/>
        <w:ind w:left="426"/>
        <w:jc w:val="both"/>
        <w:rPr>
          <w:rFonts w:cs="Arial"/>
          <w:lang w:val="sl-SI"/>
        </w:rPr>
      </w:pPr>
    </w:p>
    <w:p w14:paraId="10D8E3DA" w14:textId="77777777" w:rsidR="00BE7E14" w:rsidRPr="008940E6" w:rsidRDefault="00BE7E14" w:rsidP="00CE4242">
      <w:pPr>
        <w:pStyle w:val="Brezrazmikov"/>
        <w:spacing w:line="260" w:lineRule="atLeast"/>
        <w:ind w:left="426"/>
        <w:jc w:val="both"/>
        <w:rPr>
          <w:rFonts w:cs="Arial"/>
          <w:lang w:val="sl-SI"/>
        </w:rPr>
      </w:pPr>
    </w:p>
    <w:p w14:paraId="3658A95F" w14:textId="77777777" w:rsidR="0078419D" w:rsidRPr="008940E6" w:rsidRDefault="00930CAB" w:rsidP="00CE4242">
      <w:pPr>
        <w:pStyle w:val="Naslov1"/>
        <w:rPr>
          <w:rFonts w:eastAsia="Calibri"/>
          <w:sz w:val="20"/>
          <w:szCs w:val="20"/>
          <w:lang w:eastAsia="en-US"/>
        </w:rPr>
      </w:pPr>
      <w:bookmarkStart w:id="3" w:name="_Toc192244824"/>
      <w:bookmarkStart w:id="4" w:name="_Toc237946366"/>
      <w:r w:rsidRPr="008940E6">
        <w:rPr>
          <w:lang w:eastAsia="en-US"/>
        </w:rPr>
        <w:lastRenderedPageBreak/>
        <w:t>NAČIN ODDAJE JAVNEGA NAROČILA</w:t>
      </w:r>
      <w:bookmarkEnd w:id="3"/>
      <w:bookmarkEnd w:id="4"/>
    </w:p>
    <w:p w14:paraId="2F7D4A0B" w14:textId="77777777" w:rsidR="0078419D" w:rsidRPr="008940E6" w:rsidRDefault="0078419D" w:rsidP="00CE4242">
      <w:pPr>
        <w:pStyle w:val="Brezrazmikov"/>
        <w:spacing w:line="260" w:lineRule="atLeast"/>
        <w:ind w:left="426"/>
        <w:jc w:val="both"/>
        <w:rPr>
          <w:lang w:val="sl-SI"/>
        </w:rPr>
      </w:pPr>
    </w:p>
    <w:p w14:paraId="14AF8930" w14:textId="70C5F255" w:rsidR="00930CAB" w:rsidRPr="008940E6" w:rsidRDefault="00930CAB" w:rsidP="00CE4242">
      <w:pPr>
        <w:pStyle w:val="Brezrazmikov"/>
        <w:spacing w:line="260" w:lineRule="atLeast"/>
        <w:ind w:left="426"/>
        <w:jc w:val="both"/>
        <w:rPr>
          <w:rFonts w:eastAsia="Calibri" w:cs="Arial"/>
          <w:szCs w:val="20"/>
          <w:lang w:val="sl-SI"/>
        </w:rPr>
      </w:pPr>
      <w:r w:rsidRPr="008940E6">
        <w:rPr>
          <w:rFonts w:eastAsia="Calibri" w:cs="Arial"/>
          <w:color w:val="000000"/>
          <w:szCs w:val="20"/>
          <w:lang w:val="sl-SI"/>
        </w:rPr>
        <w:t>Ponudniku v obrazcu »Enotni evropski dokument v zvezi z oddajo javnega naročila – ESPD« (</w:t>
      </w:r>
      <w:r w:rsidR="00CE4242">
        <w:rPr>
          <w:rFonts w:eastAsia="Calibri" w:cs="Arial"/>
          <w:color w:val="000000"/>
          <w:szCs w:val="20"/>
          <w:lang w:val="sl-SI"/>
        </w:rPr>
        <w:t>v nadaljnjem besedilu</w:t>
      </w:r>
      <w:r w:rsidRPr="008940E6">
        <w:rPr>
          <w:rFonts w:eastAsia="Calibri" w:cs="Arial"/>
          <w:color w:val="000000"/>
          <w:szCs w:val="20"/>
          <w:lang w:val="sl-SI"/>
        </w:rPr>
        <w:t xml:space="preserve">: ESPD) ni </w:t>
      </w:r>
      <w:r w:rsidR="004F0C5C" w:rsidRPr="008940E6">
        <w:rPr>
          <w:rFonts w:eastAsia="Calibri" w:cs="Arial"/>
          <w:color w:val="000000"/>
          <w:szCs w:val="20"/>
          <w:lang w:val="sl-SI"/>
        </w:rPr>
        <w:t>treba</w:t>
      </w:r>
      <w:r w:rsidRPr="008940E6">
        <w:rPr>
          <w:rFonts w:eastAsia="Calibri" w:cs="Arial"/>
          <w:color w:val="000000"/>
          <w:szCs w:val="20"/>
          <w:lang w:val="sl-SI"/>
        </w:rPr>
        <w:t xml:space="preserve"> navajati, za katere sklope oddaja ponudbo. Kadar to ne bo izrecno </w:t>
      </w:r>
      <w:r w:rsidRPr="008940E6">
        <w:rPr>
          <w:rFonts w:eastAsia="Calibri" w:cs="Arial"/>
          <w:szCs w:val="20"/>
          <w:lang w:val="sl-SI"/>
        </w:rPr>
        <w:t xml:space="preserve">označeno, bo naročnik štel, da ponudnik oddaja ponudbo za sklop, za katerega je v obrazcu </w:t>
      </w:r>
      <w:r w:rsidR="00563EEE">
        <w:rPr>
          <w:rFonts w:eastAsia="Calibri" w:cs="Arial"/>
          <w:szCs w:val="20"/>
          <w:lang w:val="sl-SI"/>
        </w:rPr>
        <w:t xml:space="preserve">2 </w:t>
      </w:r>
      <w:r w:rsidRPr="008940E6">
        <w:rPr>
          <w:rFonts w:eastAsia="Calibri" w:cs="Arial"/>
          <w:szCs w:val="20"/>
          <w:lang w:val="sl-SI"/>
        </w:rPr>
        <w:t xml:space="preserve">Predračun navedel ponudbene cene.  </w:t>
      </w:r>
    </w:p>
    <w:p w14:paraId="2D2EA425" w14:textId="77777777" w:rsidR="00930CAB" w:rsidRPr="008940E6" w:rsidRDefault="00930CAB" w:rsidP="00CE4242">
      <w:pPr>
        <w:pStyle w:val="Brezrazmikov"/>
        <w:spacing w:line="260" w:lineRule="atLeast"/>
        <w:ind w:left="426"/>
        <w:jc w:val="both"/>
        <w:rPr>
          <w:rFonts w:eastAsia="Calibri" w:cs="Arial"/>
          <w:szCs w:val="20"/>
          <w:lang w:val="sl-SI"/>
        </w:rPr>
      </w:pPr>
    </w:p>
    <w:p w14:paraId="32BF3D8F" w14:textId="1E8F3D17" w:rsidR="00930CAB" w:rsidRPr="008940E6" w:rsidRDefault="00930CAB" w:rsidP="00CE4242">
      <w:pPr>
        <w:pStyle w:val="Brezrazmikov"/>
        <w:spacing w:line="260" w:lineRule="atLeast"/>
        <w:ind w:left="426"/>
        <w:jc w:val="both"/>
        <w:rPr>
          <w:rFonts w:eastAsia="Calibri" w:cs="Arial"/>
          <w:szCs w:val="20"/>
          <w:lang w:val="sl-SI"/>
        </w:rPr>
      </w:pPr>
      <w:r w:rsidRPr="008940E6">
        <w:rPr>
          <w:rFonts w:eastAsia="Calibri" w:cs="Arial"/>
          <w:szCs w:val="20"/>
          <w:lang w:val="sl-SI"/>
        </w:rPr>
        <w:t xml:space="preserve">Naročnik bo na podlagi pogojev in meril, določenih v </w:t>
      </w:r>
      <w:r w:rsidR="00BE7E14" w:rsidRPr="008940E6">
        <w:rPr>
          <w:rFonts w:eastAsia="Calibri" w:cs="Arial"/>
          <w:szCs w:val="20"/>
          <w:lang w:val="sl-SI"/>
        </w:rPr>
        <w:t xml:space="preserve">razpisni </w:t>
      </w:r>
      <w:r w:rsidRPr="008940E6">
        <w:rPr>
          <w:rFonts w:eastAsia="Calibri" w:cs="Arial"/>
          <w:szCs w:val="20"/>
          <w:lang w:val="sl-SI"/>
        </w:rPr>
        <w:t xml:space="preserve">dokumentaciji, za posamezen sklop izbral ponudnika, ki bo oddal </w:t>
      </w:r>
      <w:r w:rsidR="00563EEE">
        <w:rPr>
          <w:rFonts w:eastAsia="Calibri" w:cs="Arial"/>
          <w:szCs w:val="20"/>
          <w:lang w:val="sl-SI"/>
        </w:rPr>
        <w:t xml:space="preserve">ekonomsko najugodnejšo </w:t>
      </w:r>
      <w:r w:rsidRPr="008940E6">
        <w:rPr>
          <w:rFonts w:eastAsia="Calibri" w:cs="Arial"/>
          <w:szCs w:val="20"/>
          <w:lang w:val="sl-SI"/>
        </w:rPr>
        <w:t>dopustno ponudbo in s katerim bo sklenil pogodbo.</w:t>
      </w:r>
    </w:p>
    <w:p w14:paraId="522C707B" w14:textId="77777777" w:rsidR="00930CAB" w:rsidRPr="008940E6" w:rsidRDefault="00930CAB" w:rsidP="00CE4242">
      <w:pPr>
        <w:pStyle w:val="Brezrazmikov"/>
        <w:spacing w:line="260" w:lineRule="atLeast"/>
        <w:ind w:left="426"/>
        <w:jc w:val="both"/>
        <w:rPr>
          <w:rFonts w:cs="Arial"/>
          <w:lang w:val="sl-SI"/>
        </w:rPr>
      </w:pPr>
    </w:p>
    <w:p w14:paraId="50E0927A" w14:textId="77777777" w:rsidR="00B3775D" w:rsidRPr="008940E6" w:rsidRDefault="00B3775D" w:rsidP="00CE4242">
      <w:pPr>
        <w:pStyle w:val="Naslov1"/>
      </w:pPr>
      <w:bookmarkStart w:id="5" w:name="_Toc237946367"/>
      <w:r w:rsidRPr="008940E6">
        <w:t>ROK IN NAČIN PREDLOŽITVE PONUDBE</w:t>
      </w:r>
      <w:bookmarkEnd w:id="5"/>
    </w:p>
    <w:p w14:paraId="5260439C" w14:textId="77777777" w:rsidR="00B3775D" w:rsidRPr="008940E6" w:rsidRDefault="00B3775D" w:rsidP="00CE4242">
      <w:pPr>
        <w:pStyle w:val="Brezrazmikov"/>
        <w:spacing w:line="260" w:lineRule="atLeast"/>
        <w:ind w:left="426"/>
        <w:jc w:val="both"/>
        <w:rPr>
          <w:rFonts w:eastAsia="Calibri" w:cs="Arial"/>
          <w:lang w:val="sl-SI"/>
        </w:rPr>
      </w:pPr>
    </w:p>
    <w:p w14:paraId="520EAA16" w14:textId="428E3BF4" w:rsidR="00B3775D" w:rsidRPr="00563EEE" w:rsidRDefault="00B3775D" w:rsidP="00CE4242">
      <w:pPr>
        <w:pStyle w:val="Brezrazmikov"/>
        <w:spacing w:line="260" w:lineRule="atLeast"/>
        <w:ind w:left="426"/>
        <w:jc w:val="both"/>
        <w:rPr>
          <w:rFonts w:eastAsia="Calibri" w:cs="Arial"/>
          <w:color w:val="000000" w:themeColor="text1"/>
          <w:lang w:val="sl-SI"/>
        </w:rPr>
      </w:pPr>
      <w:r w:rsidRPr="00563EEE">
        <w:rPr>
          <w:rFonts w:eastAsia="Calibri" w:cs="Arial"/>
          <w:color w:val="000000" w:themeColor="text1"/>
          <w:lang w:val="sl-SI"/>
        </w:rPr>
        <w:t xml:space="preserve">Ponudniki morajo ponudbe predložiti v informacijski sistem e-JN na spletnem naslovu </w:t>
      </w:r>
      <w:hyperlink r:id="rId13" w:history="1">
        <w:r w:rsidRPr="00563EEE">
          <w:rPr>
            <w:rStyle w:val="Hiperpovezava"/>
            <w:rFonts w:eastAsia="Calibri" w:cs="Arial"/>
            <w:color w:val="000000" w:themeColor="text1"/>
            <w:szCs w:val="20"/>
            <w:u w:val="none"/>
            <w:lang w:val="sl-SI"/>
          </w:rPr>
          <w:t>https://ejn.gov.si</w:t>
        </w:r>
      </w:hyperlink>
      <w:r w:rsidRPr="00563EEE">
        <w:rPr>
          <w:rFonts w:eastAsia="Calibri" w:cs="Arial"/>
          <w:color w:val="000000" w:themeColor="text1"/>
          <w:lang w:val="sl-SI"/>
        </w:rPr>
        <w:t xml:space="preserve"> v skladu s točko 4 Navodil za uporabo informacijskega sistema za uporabo funkcionalnosti elektronske oddaje ponudb e-JN: PONUDNIKI (</w:t>
      </w:r>
      <w:r w:rsidR="00CE4242" w:rsidRPr="00563EEE">
        <w:rPr>
          <w:rFonts w:eastAsia="Calibri" w:cs="Arial"/>
          <w:color w:val="000000" w:themeColor="text1"/>
          <w:lang w:val="sl-SI"/>
        </w:rPr>
        <w:t>v nadaljnjem besedilu</w:t>
      </w:r>
      <w:r w:rsidRPr="00563EEE">
        <w:rPr>
          <w:rFonts w:eastAsia="Calibri" w:cs="Arial"/>
          <w:color w:val="000000" w:themeColor="text1"/>
          <w:lang w:val="sl-SI"/>
        </w:rPr>
        <w:t xml:space="preserve">: Navodila za uporabo e-JN), ki je objavljen na </w:t>
      </w:r>
      <w:hyperlink r:id="rId14" w:history="1">
        <w:r w:rsidRPr="00563EEE">
          <w:rPr>
            <w:rStyle w:val="Hiperpovezava"/>
            <w:rFonts w:eastAsia="Calibri" w:cs="Arial"/>
            <w:color w:val="000000" w:themeColor="text1"/>
            <w:u w:val="none"/>
            <w:lang w:val="sl-SI"/>
          </w:rPr>
          <w:t>spletnem naslovu e-JN</w:t>
        </w:r>
      </w:hyperlink>
      <w:r w:rsidRPr="00563EEE">
        <w:rPr>
          <w:rFonts w:eastAsia="Calibri" w:cs="Arial"/>
          <w:color w:val="000000" w:themeColor="text1"/>
          <w:lang w:val="sl-SI"/>
        </w:rPr>
        <w:t>.</w:t>
      </w:r>
      <w:r w:rsidRPr="00563EEE">
        <w:rPr>
          <w:rFonts w:cs="Arial"/>
          <w:color w:val="000000" w:themeColor="text1"/>
          <w:lang w:val="sl-SI"/>
        </w:rPr>
        <w:t xml:space="preserve"> </w:t>
      </w:r>
    </w:p>
    <w:p w14:paraId="179FF5D8" w14:textId="77777777" w:rsidR="00B3775D" w:rsidRPr="008940E6" w:rsidRDefault="00B3775D" w:rsidP="00CE4242">
      <w:pPr>
        <w:pStyle w:val="Brezrazmikov"/>
        <w:spacing w:line="260" w:lineRule="atLeast"/>
        <w:ind w:left="426"/>
        <w:jc w:val="both"/>
        <w:rPr>
          <w:rFonts w:eastAsia="Calibri" w:cs="Arial"/>
          <w:lang w:val="sl-SI"/>
        </w:rPr>
      </w:pPr>
    </w:p>
    <w:p w14:paraId="1EE42DAB" w14:textId="36CD183D" w:rsidR="00B3775D" w:rsidRPr="008940E6" w:rsidRDefault="00B3775D" w:rsidP="00012615">
      <w:pPr>
        <w:pStyle w:val="Brezrazmikov"/>
        <w:spacing w:line="260" w:lineRule="atLeast"/>
        <w:ind w:left="426"/>
        <w:jc w:val="both"/>
        <w:rPr>
          <w:rFonts w:eastAsia="Calibri" w:cs="Arial"/>
          <w:lang w:val="sl-SI"/>
        </w:rPr>
      </w:pPr>
      <w:r w:rsidRPr="008940E6">
        <w:rPr>
          <w:rFonts w:eastAsia="Calibri" w:cs="Arial"/>
          <w:lang w:val="sl-SI"/>
        </w:rPr>
        <w:t>Ponudnik se mora pred oddajo ponudbe registrirati na spletnem naslovu e-JN v skladu z Navodili za uporabo e-JN. Če je ponudnik že registriran v informacijski sistem e-JN, se v sistem prijavi na istem naslovu.</w:t>
      </w:r>
      <w:r w:rsidR="00012615">
        <w:rPr>
          <w:rFonts w:eastAsia="Calibri" w:cs="Arial"/>
          <w:lang w:val="sl-SI"/>
        </w:rPr>
        <w:t xml:space="preserve"> </w:t>
      </w:r>
      <w:r w:rsidRPr="008940E6">
        <w:rPr>
          <w:rFonts w:eastAsia="Calibri" w:cs="Arial"/>
          <w:lang w:val="sl-SI"/>
        </w:rPr>
        <w:t xml:space="preserve">Predstavnik ponudnika, ki je v informacijskem sistemu e-JN pooblaščen za oddajanje ponudb, ponudbo odda s klikom na gumb "Oddaj". Informacijski sistem e-JN ob oddaji ponudb zabeleži identiteto predstavnika ponudnika in čas oddaje ponudbe. Predstavnik ponudnika z dejanjem oddaje ponudbe izkaže in izjavi voljo v imenu ponudnika oddati zavezujočo ponudbo </w:t>
      </w:r>
      <w:r w:rsidRPr="008940E6">
        <w:rPr>
          <w:rFonts w:cs="Arial"/>
          <w:lang w:val="sl-SI"/>
        </w:rPr>
        <w:t>(18. člen OZ)</w:t>
      </w:r>
      <w:r w:rsidRPr="008940E6">
        <w:rPr>
          <w:rFonts w:eastAsia="Calibri" w:cs="Arial"/>
          <w:lang w:val="sl-SI"/>
        </w:rPr>
        <w:t>. Z oddajo ponudbe je le-ta zavezujoča za čas, naveden v ponudbi, razen če jo uporabnik ponudnika umakne ali spremeni pred potekom roka za oddajo ponudb.</w:t>
      </w:r>
    </w:p>
    <w:p w14:paraId="32B8C0AE" w14:textId="77777777" w:rsidR="00B3775D" w:rsidRPr="008940E6" w:rsidRDefault="00B3775D" w:rsidP="00CE4242">
      <w:pPr>
        <w:pStyle w:val="Brezrazmikov"/>
        <w:spacing w:line="260" w:lineRule="atLeast"/>
        <w:ind w:left="426"/>
        <w:jc w:val="both"/>
        <w:rPr>
          <w:rFonts w:eastAsia="Calibri" w:cs="Arial"/>
          <w:lang w:val="sl-SI"/>
        </w:rPr>
      </w:pPr>
    </w:p>
    <w:p w14:paraId="74C49897" w14:textId="77777777" w:rsidR="00B3775D" w:rsidRPr="008940E6" w:rsidRDefault="00B3775D" w:rsidP="00CE4242">
      <w:pPr>
        <w:pStyle w:val="Brezrazmikov"/>
        <w:spacing w:line="260" w:lineRule="atLeast"/>
        <w:ind w:left="426"/>
        <w:jc w:val="both"/>
        <w:rPr>
          <w:rFonts w:eastAsia="Calibri" w:cs="Arial"/>
          <w:lang w:val="sl-SI"/>
        </w:rPr>
      </w:pPr>
      <w:r w:rsidRPr="008940E6">
        <w:rPr>
          <w:rFonts w:eastAsia="Calibri" w:cs="Arial"/>
          <w:lang w:val="sl-SI"/>
        </w:rPr>
        <w:t>Ponudba se šteje za pravočasno oddano, če jo naročnik prejme preko informacijskega sistema e-JN do roka za prejem ponudb, navedenega v obvestilu o naročilu objavljenem na portalu javnih naročil.</w:t>
      </w:r>
      <w:r w:rsidRPr="008940E6">
        <w:rPr>
          <w:rFonts w:cs="Arial"/>
          <w:lang w:val="sl-SI"/>
        </w:rPr>
        <w:t xml:space="preserve"> </w:t>
      </w:r>
      <w:r w:rsidRPr="008940E6">
        <w:rPr>
          <w:rFonts w:eastAsia="Calibri" w:cs="Arial"/>
          <w:lang w:val="sl-SI"/>
        </w:rPr>
        <w:t>Za oddano ponudbo se šteje ponudba, ki je v informacijskem sistemu e-JN označena s statusom "ODDANO". Po preteku roka za prejem ponudb ponudbe ne bo več mogoče oddati.</w:t>
      </w:r>
    </w:p>
    <w:p w14:paraId="351EE0B4" w14:textId="77777777" w:rsidR="00B3775D" w:rsidRPr="008940E6" w:rsidRDefault="00B3775D" w:rsidP="00CE4242">
      <w:pPr>
        <w:pStyle w:val="Brezrazmikov"/>
        <w:spacing w:line="260" w:lineRule="atLeast"/>
        <w:ind w:left="426"/>
        <w:jc w:val="both"/>
        <w:rPr>
          <w:rFonts w:eastAsia="Calibri" w:cs="Arial"/>
          <w:lang w:val="sl-SI"/>
        </w:rPr>
      </w:pPr>
    </w:p>
    <w:p w14:paraId="66049748" w14:textId="592C9267" w:rsidR="00B46200" w:rsidRPr="008940E6" w:rsidRDefault="00B3775D" w:rsidP="00CE4242">
      <w:pPr>
        <w:pStyle w:val="Brezrazmikov"/>
        <w:spacing w:line="260" w:lineRule="atLeast"/>
        <w:ind w:left="426"/>
        <w:jc w:val="both"/>
        <w:rPr>
          <w:rFonts w:eastAsia="Calibri" w:cs="Arial"/>
          <w:lang w:val="sl-SI"/>
        </w:rPr>
      </w:pPr>
      <w:r w:rsidRPr="008940E6">
        <w:rPr>
          <w:rFonts w:eastAsia="Calibri" w:cs="Arial"/>
          <w:lang w:val="sl-SI"/>
        </w:rPr>
        <w:t>Ponudnik lahko do roka za prejem ponudb svojo ponudbo umakne ali spremeni. Če ponudnik v informacijskem sistemu e-JN svojo ponudbo umakne, se šteje, da ponudba ni bila oddana in je naročnik v informacijskem sistemu e-JN tudi ne bo videl. Če ponudnik svojo ponudbo v informacijskem sistemu e-JN spremeni, je naročniku v tem sistemu odprta zadnja oddana ponudba.</w:t>
      </w:r>
    </w:p>
    <w:p w14:paraId="0004A7C6" w14:textId="77777777" w:rsidR="00B46200" w:rsidRPr="008940E6" w:rsidRDefault="00B46200" w:rsidP="00CE4242">
      <w:pPr>
        <w:pStyle w:val="Brezrazmikov"/>
        <w:spacing w:line="260" w:lineRule="atLeast"/>
        <w:ind w:left="426"/>
        <w:jc w:val="both"/>
        <w:rPr>
          <w:rFonts w:eastAsia="Calibri" w:cs="Arial"/>
          <w:lang w:val="sl-SI"/>
        </w:rPr>
      </w:pPr>
    </w:p>
    <w:p w14:paraId="428D708F" w14:textId="77777777" w:rsidR="0078419D" w:rsidRPr="008940E6" w:rsidRDefault="0078419D" w:rsidP="00CE4242">
      <w:pPr>
        <w:pStyle w:val="Naslov1"/>
      </w:pPr>
      <w:bookmarkStart w:id="6" w:name="_Toc192244826"/>
      <w:bookmarkStart w:id="7" w:name="_Toc237946368"/>
      <w:r w:rsidRPr="008940E6">
        <w:t>I</w:t>
      </w:r>
      <w:r w:rsidRPr="008940E6">
        <w:rPr>
          <w:rStyle w:val="Naslov1Znak"/>
          <w:b/>
          <w:bCs/>
        </w:rPr>
        <w:t>NFORMACIJE V ZVEZI Z ODPIRANJEM PONUDB</w:t>
      </w:r>
      <w:bookmarkEnd w:id="6"/>
      <w:bookmarkEnd w:id="7"/>
    </w:p>
    <w:p w14:paraId="4D3E31AD" w14:textId="77777777" w:rsidR="00B46200" w:rsidRPr="008940E6" w:rsidRDefault="00B46200" w:rsidP="00CE4242">
      <w:pPr>
        <w:pStyle w:val="Brezrazmikov"/>
        <w:spacing w:line="260" w:lineRule="atLeast"/>
        <w:ind w:left="426"/>
        <w:jc w:val="both"/>
        <w:rPr>
          <w:lang w:val="sl-SI"/>
        </w:rPr>
      </w:pPr>
    </w:p>
    <w:p w14:paraId="3B54E9ED" w14:textId="0F75C787" w:rsidR="00B46200" w:rsidRPr="008940E6" w:rsidRDefault="006C04BE" w:rsidP="00CE4242">
      <w:pPr>
        <w:pStyle w:val="Brezrazmikov"/>
        <w:spacing w:line="260" w:lineRule="atLeast"/>
        <w:ind w:left="426"/>
        <w:jc w:val="both"/>
        <w:rPr>
          <w:lang w:val="sl-SI"/>
        </w:rPr>
      </w:pPr>
      <w:r w:rsidRPr="008940E6">
        <w:rPr>
          <w:lang w:val="sl-SI"/>
        </w:rPr>
        <w:t>Odpiranje ponudb poteka samodejno v informacijskem sistemu e-JN na dan in uro, ki sta navedena v obvestilu o naročilu, objavljenem na portalu javnih naročil</w:t>
      </w:r>
      <w:r w:rsidR="007A21CF" w:rsidRPr="008940E6">
        <w:rPr>
          <w:rFonts w:eastAsia="Calibri"/>
          <w:lang w:val="sl-SI"/>
        </w:rPr>
        <w:t>, in</w:t>
      </w:r>
      <w:r w:rsidRPr="008940E6">
        <w:rPr>
          <w:lang w:val="sl-SI"/>
        </w:rPr>
        <w:t xml:space="preserve"> v informacijskem sistemu e-JN.</w:t>
      </w:r>
    </w:p>
    <w:p w14:paraId="1199B62E" w14:textId="77777777" w:rsidR="00B46200" w:rsidRPr="008940E6" w:rsidRDefault="00B46200" w:rsidP="00CE4242">
      <w:pPr>
        <w:pStyle w:val="Brezrazmikov"/>
        <w:spacing w:line="260" w:lineRule="atLeast"/>
        <w:ind w:left="426"/>
        <w:jc w:val="both"/>
        <w:rPr>
          <w:lang w:val="sl-SI"/>
        </w:rPr>
      </w:pPr>
    </w:p>
    <w:p w14:paraId="5E05C22E" w14:textId="77777777" w:rsidR="00B46200" w:rsidRPr="008940E6" w:rsidRDefault="006C04BE" w:rsidP="00CE4242">
      <w:pPr>
        <w:pStyle w:val="Brezrazmikov"/>
        <w:spacing w:line="260" w:lineRule="atLeast"/>
        <w:ind w:left="426"/>
        <w:jc w:val="both"/>
        <w:rPr>
          <w:lang w:val="sl-SI"/>
        </w:rPr>
      </w:pPr>
      <w:r w:rsidRPr="008940E6">
        <w:rPr>
          <w:lang w:val="sl-SI"/>
        </w:rPr>
        <w:t>Odpiranje poteka tako, da sistem e-JN samodejno ob uri, ki je določena za javno odpiranje ponudb, prikaže podatke o ponudniku, skupni vrednosti brez davka, skupni vrednosti davka in skupni vrednosti z davkom ter omogoči dostop do predračuna, ki je naložen v sistemu e-JN v razdelku »Skupna ponudbena vrednost«, v delu »Predračun«.</w:t>
      </w:r>
    </w:p>
    <w:p w14:paraId="52012949" w14:textId="77777777" w:rsidR="00B46200" w:rsidRPr="008940E6" w:rsidRDefault="00B46200" w:rsidP="00CE4242">
      <w:pPr>
        <w:pStyle w:val="Brezrazmikov"/>
        <w:spacing w:line="260" w:lineRule="atLeast"/>
        <w:ind w:left="426"/>
        <w:jc w:val="both"/>
        <w:rPr>
          <w:lang w:val="sl-SI"/>
        </w:rPr>
      </w:pPr>
    </w:p>
    <w:p w14:paraId="243FCE40" w14:textId="77777777" w:rsidR="0078419D" w:rsidRPr="008940E6" w:rsidRDefault="0078419D" w:rsidP="00CE4242">
      <w:pPr>
        <w:pStyle w:val="Naslov1"/>
        <w:rPr>
          <w:lang w:eastAsia="en-US"/>
        </w:rPr>
      </w:pPr>
      <w:bookmarkStart w:id="8" w:name="_Toc336851734"/>
      <w:bookmarkStart w:id="9" w:name="_Toc336851782"/>
      <w:bookmarkStart w:id="10" w:name="_Toc192244827"/>
      <w:bookmarkStart w:id="11" w:name="_Toc237946369"/>
      <w:r w:rsidRPr="008940E6">
        <w:rPr>
          <w:lang w:eastAsia="en-US"/>
        </w:rPr>
        <w:t>PRAVNA PODLAGA</w:t>
      </w:r>
      <w:bookmarkEnd w:id="8"/>
      <w:bookmarkEnd w:id="9"/>
      <w:bookmarkEnd w:id="10"/>
      <w:bookmarkEnd w:id="11"/>
    </w:p>
    <w:p w14:paraId="3ED821DA" w14:textId="77777777" w:rsidR="0078419D" w:rsidRPr="008940E6" w:rsidRDefault="0078419D" w:rsidP="00CE4242">
      <w:pPr>
        <w:pStyle w:val="Brezrazmikov"/>
        <w:spacing w:line="260" w:lineRule="atLeast"/>
        <w:ind w:left="426"/>
        <w:jc w:val="both"/>
        <w:rPr>
          <w:rFonts w:eastAsia="Calibri"/>
          <w:lang w:val="sl-SI"/>
        </w:rPr>
      </w:pPr>
    </w:p>
    <w:p w14:paraId="61C22F2C" w14:textId="77777777" w:rsidR="003F04A7" w:rsidRPr="001E0D0B" w:rsidRDefault="003F04A7" w:rsidP="003F04A7">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line="260" w:lineRule="atLeast"/>
        <w:ind w:left="432"/>
        <w:jc w:val="both"/>
        <w:rPr>
          <w:rFonts w:ascii="Arial" w:eastAsia="Arial" w:hAnsi="Arial" w:cs="Arial"/>
          <w:sz w:val="20"/>
          <w:szCs w:val="20"/>
        </w:rPr>
      </w:pPr>
      <w:r w:rsidRPr="001E0D0B">
        <w:rPr>
          <w:rFonts w:ascii="Arial" w:eastAsia="Arial" w:hAnsi="Arial" w:cs="Arial"/>
          <w:sz w:val="20"/>
          <w:szCs w:val="20"/>
        </w:rPr>
        <w:t>Pri oddaji javnega naročila se bodo uporabljala predvsem določila naslednjih zakonov in drugih predpisov:</w:t>
      </w:r>
    </w:p>
    <w:p w14:paraId="719884E5" w14:textId="77777777" w:rsidR="003F04A7" w:rsidRPr="001E0D0B" w:rsidRDefault="003F04A7" w:rsidP="003F04A7">
      <w:pPr>
        <w:numPr>
          <w:ilvl w:val="0"/>
          <w:numId w:val="36"/>
        </w:numPr>
        <w:spacing w:line="260" w:lineRule="atLeast"/>
        <w:ind w:left="789" w:hanging="357"/>
        <w:jc w:val="both"/>
        <w:rPr>
          <w:rFonts w:ascii="Arial" w:eastAsia="Arial" w:hAnsi="Arial" w:cs="Arial"/>
          <w:sz w:val="20"/>
          <w:szCs w:val="20"/>
        </w:rPr>
      </w:pPr>
      <w:r w:rsidRPr="001E0D0B">
        <w:rPr>
          <w:rFonts w:ascii="Arial" w:eastAsia="Arial" w:hAnsi="Arial" w:cs="Arial"/>
          <w:sz w:val="20"/>
          <w:szCs w:val="20"/>
        </w:rPr>
        <w:t>ZJN-3,</w:t>
      </w:r>
    </w:p>
    <w:p w14:paraId="032F4433" w14:textId="77777777" w:rsidR="003F04A7" w:rsidRPr="001E0D0B" w:rsidRDefault="003F04A7" w:rsidP="003F04A7">
      <w:pPr>
        <w:numPr>
          <w:ilvl w:val="0"/>
          <w:numId w:val="36"/>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line="260" w:lineRule="atLeast"/>
        <w:ind w:left="789" w:hanging="357"/>
        <w:jc w:val="both"/>
        <w:rPr>
          <w:rFonts w:ascii="Arial" w:eastAsia="Arial" w:hAnsi="Arial" w:cs="Arial"/>
          <w:sz w:val="20"/>
          <w:szCs w:val="20"/>
        </w:rPr>
      </w:pPr>
      <w:r w:rsidRPr="001E0D0B">
        <w:rPr>
          <w:rFonts w:ascii="Arial" w:eastAsia="Arial" w:hAnsi="Arial" w:cs="Arial"/>
          <w:sz w:val="20"/>
          <w:szCs w:val="20"/>
        </w:rPr>
        <w:lastRenderedPageBreak/>
        <w:t>Zakon o pravnem varstvu v postopkih javnega naročanja (Uradni list RS, št. 43/11, 60/11 – ZTP-D, 63/13, 90/14 – ZDU-1I, 60/17, 72/19 in 83/25 – ZOUL, v nadaljnjem besedilu: ZPVPJN)</w:t>
      </w:r>
    </w:p>
    <w:p w14:paraId="47580782" w14:textId="77777777" w:rsidR="003F04A7" w:rsidRPr="001E0D0B" w:rsidRDefault="003F04A7" w:rsidP="003F04A7">
      <w:pPr>
        <w:numPr>
          <w:ilvl w:val="0"/>
          <w:numId w:val="36"/>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line="260" w:lineRule="atLeast"/>
        <w:ind w:left="789" w:hanging="357"/>
        <w:jc w:val="both"/>
        <w:rPr>
          <w:rFonts w:ascii="Arial" w:eastAsia="Arial" w:hAnsi="Arial" w:cs="Arial"/>
          <w:sz w:val="20"/>
          <w:szCs w:val="20"/>
        </w:rPr>
      </w:pPr>
      <w:r w:rsidRPr="001E0D0B">
        <w:rPr>
          <w:rFonts w:ascii="Arial" w:eastAsia="Arial" w:hAnsi="Arial" w:cs="Arial"/>
          <w:sz w:val="20"/>
          <w:szCs w:val="20"/>
        </w:rPr>
        <w:t xml:space="preserve">Zakon o integriteti in preprečevanju korupcije (Uradni list RS, št. 69/11 – uradno prečiščeno besedilo, 158/20, </w:t>
      </w:r>
      <w:r w:rsidRPr="001E0D0B">
        <w:rPr>
          <w:rFonts w:ascii="Arial" w:hAnsi="Arial" w:cs="Arial"/>
          <w:sz w:val="20"/>
          <w:szCs w:val="20"/>
          <w:lang w:eastAsia="en-US"/>
        </w:rPr>
        <w:t>3/22 – ZDeb in 16/23 – ZZPri,</w:t>
      </w:r>
      <w:r w:rsidRPr="001E0D0B">
        <w:rPr>
          <w:rFonts w:ascii="Arial" w:eastAsia="Arial" w:hAnsi="Arial" w:cs="Arial"/>
          <w:sz w:val="20"/>
          <w:szCs w:val="20"/>
        </w:rPr>
        <w:t xml:space="preserve"> v nadaljnjem besedilu: ZIntPK),</w:t>
      </w:r>
    </w:p>
    <w:p w14:paraId="1724DBCD" w14:textId="77777777" w:rsidR="003F04A7" w:rsidRPr="001E0D0B" w:rsidRDefault="003F04A7" w:rsidP="003F04A7">
      <w:pPr>
        <w:numPr>
          <w:ilvl w:val="0"/>
          <w:numId w:val="36"/>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line="260" w:lineRule="atLeast"/>
        <w:ind w:left="789" w:hanging="357"/>
        <w:jc w:val="both"/>
        <w:rPr>
          <w:rFonts w:ascii="Arial" w:eastAsia="Arial" w:hAnsi="Arial" w:cs="Arial"/>
          <w:color w:val="000000" w:themeColor="text1"/>
          <w:sz w:val="20"/>
          <w:szCs w:val="20"/>
        </w:rPr>
      </w:pPr>
      <w:r w:rsidRPr="001E0D0B">
        <w:rPr>
          <w:rFonts w:ascii="Arial" w:eastAsia="Arial" w:hAnsi="Arial" w:cs="Arial"/>
          <w:color w:val="000000" w:themeColor="text1"/>
          <w:sz w:val="20"/>
          <w:szCs w:val="20"/>
        </w:rPr>
        <w:t>Zakon o javnih financah (</w:t>
      </w:r>
      <w:r w:rsidRPr="001E0D0B">
        <w:rPr>
          <w:rFonts w:ascii="Arial" w:hAnsi="Arial" w:cs="Arial"/>
          <w:color w:val="000000" w:themeColor="text1"/>
          <w:sz w:val="20"/>
          <w:szCs w:val="20"/>
          <w:shd w:val="clear" w:color="auto" w:fill="FFFFFF"/>
        </w:rPr>
        <w:t>Uradni list RS, št. </w:t>
      </w:r>
      <w:hyperlink r:id="rId15" w:tgtFrame="_blank" w:tooltip="Zakon o javnih financah (uradno prečiščeno besedilo) (ZJF-UPB4)" w:history="1">
        <w:r w:rsidRPr="001E0D0B">
          <w:rPr>
            <w:rStyle w:val="Hiperpovezava"/>
            <w:rFonts w:ascii="Arial" w:hAnsi="Arial" w:cs="Arial"/>
            <w:color w:val="000000" w:themeColor="text1"/>
            <w:sz w:val="20"/>
            <w:szCs w:val="20"/>
            <w:u w:val="none"/>
            <w:shd w:val="clear" w:color="auto" w:fill="FFFFFF"/>
          </w:rPr>
          <w:t>11/11</w:t>
        </w:r>
      </w:hyperlink>
      <w:r w:rsidRPr="001E0D0B">
        <w:rPr>
          <w:rFonts w:ascii="Arial" w:hAnsi="Arial" w:cs="Arial"/>
          <w:color w:val="000000" w:themeColor="text1"/>
          <w:sz w:val="20"/>
          <w:szCs w:val="20"/>
          <w:shd w:val="clear" w:color="auto" w:fill="FFFFFF"/>
        </w:rPr>
        <w:t> – uradno prečiščeno besedilo, </w:t>
      </w:r>
      <w:hyperlink r:id="rId16" w:tgtFrame="_blank" w:tooltip="Popravek Uradnega prečiščenega besedila Zakona  o javnih financah (ZJF-UPB4p)" w:history="1">
        <w:r w:rsidRPr="001E0D0B">
          <w:rPr>
            <w:rStyle w:val="Hiperpovezava"/>
            <w:rFonts w:ascii="Arial" w:hAnsi="Arial" w:cs="Arial"/>
            <w:color w:val="000000" w:themeColor="text1"/>
            <w:sz w:val="20"/>
            <w:szCs w:val="20"/>
            <w:u w:val="none"/>
            <w:shd w:val="clear" w:color="auto" w:fill="FFFFFF"/>
          </w:rPr>
          <w:t>14/13</w:t>
        </w:r>
      </w:hyperlink>
      <w:r w:rsidRPr="001E0D0B">
        <w:rPr>
          <w:rFonts w:ascii="Arial" w:hAnsi="Arial" w:cs="Arial"/>
          <w:color w:val="000000" w:themeColor="text1"/>
          <w:sz w:val="20"/>
          <w:szCs w:val="20"/>
          <w:shd w:val="clear" w:color="auto" w:fill="FFFFFF"/>
        </w:rPr>
        <w:t> – popr., </w:t>
      </w:r>
      <w:hyperlink r:id="rId17" w:tgtFrame="_blank" w:tooltip="Zakon o dopolnitvi Zakona o javnih financah (ZJF-G)" w:history="1">
        <w:r w:rsidRPr="001E0D0B">
          <w:rPr>
            <w:rStyle w:val="Hiperpovezava"/>
            <w:rFonts w:ascii="Arial" w:hAnsi="Arial" w:cs="Arial"/>
            <w:color w:val="000000" w:themeColor="text1"/>
            <w:sz w:val="20"/>
            <w:szCs w:val="20"/>
            <w:u w:val="none"/>
            <w:shd w:val="clear" w:color="auto" w:fill="FFFFFF"/>
          </w:rPr>
          <w:t>101/13</w:t>
        </w:r>
      </w:hyperlink>
      <w:r w:rsidRPr="001E0D0B">
        <w:rPr>
          <w:rFonts w:ascii="Arial" w:hAnsi="Arial" w:cs="Arial"/>
          <w:color w:val="000000" w:themeColor="text1"/>
          <w:sz w:val="20"/>
          <w:szCs w:val="20"/>
          <w:shd w:val="clear" w:color="auto" w:fill="FFFFFF"/>
        </w:rPr>
        <w:t>, </w:t>
      </w:r>
      <w:hyperlink r:id="rId18" w:tgtFrame="_blank" w:tooltip="Zakon o fiskalnem pravilu (ZFisP)" w:history="1">
        <w:r w:rsidRPr="001E0D0B">
          <w:rPr>
            <w:rStyle w:val="Hiperpovezava"/>
            <w:rFonts w:ascii="Arial" w:hAnsi="Arial" w:cs="Arial"/>
            <w:color w:val="000000" w:themeColor="text1"/>
            <w:sz w:val="20"/>
            <w:szCs w:val="20"/>
            <w:u w:val="none"/>
            <w:shd w:val="clear" w:color="auto" w:fill="FFFFFF"/>
          </w:rPr>
          <w:t>55/15</w:t>
        </w:r>
      </w:hyperlink>
      <w:r w:rsidRPr="001E0D0B">
        <w:rPr>
          <w:rFonts w:ascii="Arial" w:hAnsi="Arial" w:cs="Arial"/>
          <w:color w:val="000000" w:themeColor="text1"/>
          <w:sz w:val="20"/>
          <w:szCs w:val="20"/>
          <w:shd w:val="clear" w:color="auto" w:fill="FFFFFF"/>
        </w:rPr>
        <w:t> – ZFisP, </w:t>
      </w:r>
      <w:hyperlink r:id="rId19" w:tgtFrame="_blank" w:tooltip="Zakon o izvrševanju proračunov Republike Slovenije za leti 2016 in 2017 (ZIPRS1617)" w:history="1">
        <w:r w:rsidRPr="001E0D0B">
          <w:rPr>
            <w:rStyle w:val="Hiperpovezava"/>
            <w:rFonts w:ascii="Arial" w:hAnsi="Arial" w:cs="Arial"/>
            <w:color w:val="000000" w:themeColor="text1"/>
            <w:sz w:val="20"/>
            <w:szCs w:val="20"/>
            <w:u w:val="none"/>
            <w:shd w:val="clear" w:color="auto" w:fill="FFFFFF"/>
          </w:rPr>
          <w:t>96/15</w:t>
        </w:r>
      </w:hyperlink>
      <w:r w:rsidRPr="001E0D0B">
        <w:rPr>
          <w:rFonts w:ascii="Arial" w:hAnsi="Arial" w:cs="Arial"/>
          <w:color w:val="000000" w:themeColor="text1"/>
          <w:sz w:val="20"/>
          <w:szCs w:val="20"/>
          <w:shd w:val="clear" w:color="auto" w:fill="FFFFFF"/>
        </w:rPr>
        <w:t> – ZIPRS1617, </w:t>
      </w:r>
      <w:hyperlink r:id="rId20" w:tgtFrame="_blank" w:tooltip="Zakon o spremembah in dopolnitvah Zakona o javnih financah (ZJF-H)" w:history="1">
        <w:r w:rsidRPr="001E0D0B">
          <w:rPr>
            <w:rStyle w:val="Hiperpovezava"/>
            <w:rFonts w:ascii="Arial" w:hAnsi="Arial" w:cs="Arial"/>
            <w:color w:val="000000" w:themeColor="text1"/>
            <w:sz w:val="20"/>
            <w:szCs w:val="20"/>
            <w:u w:val="none"/>
            <w:shd w:val="clear" w:color="auto" w:fill="FFFFFF"/>
          </w:rPr>
          <w:t>13/18</w:t>
        </w:r>
      </w:hyperlink>
      <w:r w:rsidRPr="001E0D0B">
        <w:rPr>
          <w:rFonts w:ascii="Arial" w:hAnsi="Arial" w:cs="Arial"/>
          <w:color w:val="000000" w:themeColor="text1"/>
          <w:sz w:val="20"/>
          <w:szCs w:val="20"/>
          <w:shd w:val="clear" w:color="auto" w:fill="FFFFFF"/>
        </w:rPr>
        <w:t>, </w:t>
      </w:r>
      <w:hyperlink r:id="rId21" w:tgtFrame="_blank" w:tooltip="Odločba o razveljavitvi 20. člena, drugega odstavka 40. člena, prvega odstavka 103. člena v zvezi s prvim in drugim odstavkom 102. člena Zakona o javnih financah, kolikor se nanašajo na Državni svet, Ustavno sodišče, Varuha človekovih pravic in Računsko sodišč" w:history="1">
        <w:r w:rsidRPr="001E0D0B">
          <w:rPr>
            <w:rStyle w:val="Hiperpovezava"/>
            <w:rFonts w:ascii="Arial" w:hAnsi="Arial" w:cs="Arial"/>
            <w:color w:val="000000" w:themeColor="text1"/>
            <w:sz w:val="20"/>
            <w:szCs w:val="20"/>
            <w:u w:val="none"/>
            <w:shd w:val="clear" w:color="auto" w:fill="FFFFFF"/>
          </w:rPr>
          <w:t>195/20</w:t>
        </w:r>
      </w:hyperlink>
      <w:r w:rsidRPr="001E0D0B">
        <w:rPr>
          <w:rFonts w:ascii="Arial" w:hAnsi="Arial" w:cs="Arial"/>
          <w:color w:val="000000" w:themeColor="text1"/>
          <w:sz w:val="20"/>
          <w:szCs w:val="20"/>
          <w:shd w:val="clear" w:color="auto" w:fill="FFFFFF"/>
        </w:rPr>
        <w:t> – odl. US, </w:t>
      </w:r>
      <w:hyperlink r:id="rId22" w:tgtFrame="_blank" w:tooltip="Zakon o spremembah in dopolnitvah Zakona o državni upravi (ZDU-1O)" w:history="1">
        <w:r w:rsidRPr="001E0D0B">
          <w:rPr>
            <w:rStyle w:val="Hiperpovezava"/>
            <w:rFonts w:ascii="Arial" w:hAnsi="Arial" w:cs="Arial"/>
            <w:color w:val="000000" w:themeColor="text1"/>
            <w:sz w:val="20"/>
            <w:szCs w:val="20"/>
            <w:u w:val="none"/>
            <w:shd w:val="clear" w:color="auto" w:fill="FFFFFF"/>
          </w:rPr>
          <w:t>18/23</w:t>
        </w:r>
      </w:hyperlink>
      <w:r w:rsidRPr="001E0D0B">
        <w:rPr>
          <w:rFonts w:ascii="Arial" w:hAnsi="Arial" w:cs="Arial"/>
          <w:color w:val="000000" w:themeColor="text1"/>
          <w:sz w:val="20"/>
          <w:szCs w:val="20"/>
          <w:shd w:val="clear" w:color="auto" w:fill="FFFFFF"/>
        </w:rPr>
        <w:t> – ZDU-1O, </w:t>
      </w:r>
      <w:hyperlink r:id="rId23" w:tgtFrame="_blank" w:tooltip="Zakon o spremembah in dopolnitvah Zakona o javnih financah (ZJF-I)" w:history="1">
        <w:r w:rsidRPr="001E0D0B">
          <w:rPr>
            <w:rStyle w:val="Hiperpovezava"/>
            <w:rFonts w:ascii="Arial" w:hAnsi="Arial" w:cs="Arial"/>
            <w:color w:val="000000" w:themeColor="text1"/>
            <w:sz w:val="20"/>
            <w:szCs w:val="20"/>
            <w:u w:val="none"/>
            <w:shd w:val="clear" w:color="auto" w:fill="FFFFFF"/>
          </w:rPr>
          <w:t>76/23</w:t>
        </w:r>
      </w:hyperlink>
      <w:r w:rsidRPr="001E0D0B">
        <w:rPr>
          <w:rFonts w:ascii="Arial" w:hAnsi="Arial" w:cs="Arial"/>
          <w:color w:val="000000" w:themeColor="text1"/>
          <w:sz w:val="20"/>
          <w:szCs w:val="20"/>
          <w:shd w:val="clear" w:color="auto" w:fill="FFFFFF"/>
        </w:rPr>
        <w:t>, </w:t>
      </w:r>
      <w:hyperlink r:id="rId24" w:tgtFrame="_blank" w:tooltip="Zakon o fiskalnem pravilu (ZFisP-1)" w:history="1">
        <w:r w:rsidRPr="001E0D0B">
          <w:rPr>
            <w:rFonts w:ascii="Arial" w:eastAsia="Arial" w:hAnsi="Arial" w:cs="Arial"/>
            <w:sz w:val="20"/>
            <w:szCs w:val="20"/>
          </w:rPr>
          <w:t>24/25</w:t>
        </w:r>
      </w:hyperlink>
      <w:r w:rsidRPr="001E0D0B">
        <w:rPr>
          <w:rFonts w:ascii="Arial" w:eastAsia="Arial" w:hAnsi="Arial" w:cs="Arial"/>
          <w:sz w:val="20"/>
          <w:szCs w:val="20"/>
        </w:rPr>
        <w:t xml:space="preserve"> – ZFisP-1, </w:t>
      </w:r>
      <w:hyperlink r:id="rId25" w:tgtFrame="_blank" w:tooltip="Zakon o spremembah in dopolnitvah Zakona o javnih financah (ZJF-J)" w:history="1">
        <w:r w:rsidRPr="001E0D0B">
          <w:rPr>
            <w:rFonts w:ascii="Arial" w:eastAsia="Arial" w:hAnsi="Arial" w:cs="Arial"/>
            <w:sz w:val="20"/>
            <w:szCs w:val="20"/>
          </w:rPr>
          <w:t>39/25</w:t>
        </w:r>
      </w:hyperlink>
      <w:r w:rsidRPr="001E0D0B">
        <w:rPr>
          <w:rFonts w:ascii="Arial" w:eastAsia="Arial" w:hAnsi="Arial" w:cs="Arial"/>
          <w:sz w:val="20"/>
          <w:szCs w:val="20"/>
        </w:rPr>
        <w:t>, </w:t>
      </w:r>
      <w:hyperlink r:id="rId26" w:tgtFrame="_blank" w:tooltip="Zakon o plačilnih in javnofinančnih storitvah (ZPJS)" w:history="1">
        <w:r w:rsidRPr="001E0D0B">
          <w:rPr>
            <w:rFonts w:ascii="Arial" w:eastAsia="Arial" w:hAnsi="Arial" w:cs="Arial"/>
            <w:sz w:val="20"/>
            <w:szCs w:val="20"/>
          </w:rPr>
          <w:t>85/25</w:t>
        </w:r>
      </w:hyperlink>
      <w:r w:rsidRPr="001E0D0B">
        <w:rPr>
          <w:rFonts w:ascii="Arial" w:eastAsia="Arial" w:hAnsi="Arial" w:cs="Arial"/>
          <w:sz w:val="20"/>
          <w:szCs w:val="20"/>
        </w:rPr>
        <w:t> – ZPJS in </w:t>
      </w:r>
      <w:hyperlink r:id="rId27" w:tgtFrame="_blank" w:tooltip="Zakon o spremembah in dopolnitvah Zakona o javnih financah (ZJF-K)" w:history="1">
        <w:r w:rsidRPr="001E0D0B">
          <w:rPr>
            <w:rFonts w:ascii="Arial" w:eastAsia="Arial" w:hAnsi="Arial" w:cs="Arial"/>
            <w:sz w:val="20"/>
            <w:szCs w:val="20"/>
          </w:rPr>
          <w:t>112/25</w:t>
        </w:r>
      </w:hyperlink>
      <w:r w:rsidRPr="001E0D0B">
        <w:rPr>
          <w:rFonts w:ascii="Arial" w:eastAsia="Arial" w:hAnsi="Arial" w:cs="Arial"/>
          <w:sz w:val="20"/>
          <w:szCs w:val="20"/>
        </w:rPr>
        <w:t>),</w:t>
      </w:r>
    </w:p>
    <w:p w14:paraId="7C10FC38" w14:textId="77777777" w:rsidR="003F04A7" w:rsidRPr="001E0D0B" w:rsidRDefault="003F04A7" w:rsidP="003F04A7">
      <w:pPr>
        <w:numPr>
          <w:ilvl w:val="0"/>
          <w:numId w:val="36"/>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line="260" w:lineRule="atLeast"/>
        <w:ind w:left="789" w:hanging="357"/>
        <w:jc w:val="both"/>
        <w:rPr>
          <w:rFonts w:ascii="Arial" w:eastAsia="Arial" w:hAnsi="Arial" w:cs="Arial"/>
          <w:sz w:val="20"/>
          <w:szCs w:val="20"/>
        </w:rPr>
      </w:pPr>
      <w:r w:rsidRPr="001E0D0B">
        <w:rPr>
          <w:rFonts w:ascii="Arial" w:eastAsia="Arial" w:hAnsi="Arial" w:cs="Arial"/>
          <w:sz w:val="20"/>
          <w:szCs w:val="20"/>
        </w:rPr>
        <w:t xml:space="preserve">Obligacijski zakonik (Uradni list RS, št. 97/07 – uradno prečiščeno besedilo in 64/16 – odl. US in 20/18 – OROZ631, v nadaljnjem besedilu: OZ) ter </w:t>
      </w:r>
    </w:p>
    <w:p w14:paraId="32A8EBC0" w14:textId="77777777" w:rsidR="003F04A7" w:rsidRPr="001E0D0B" w:rsidRDefault="003F04A7" w:rsidP="003F04A7">
      <w:pPr>
        <w:numPr>
          <w:ilvl w:val="0"/>
          <w:numId w:val="36"/>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spacing w:line="260" w:lineRule="atLeast"/>
        <w:ind w:left="789" w:hanging="357"/>
        <w:jc w:val="both"/>
        <w:rPr>
          <w:rFonts w:ascii="Arial" w:eastAsia="Arial" w:hAnsi="Arial" w:cs="Arial"/>
          <w:sz w:val="20"/>
          <w:szCs w:val="20"/>
        </w:rPr>
      </w:pPr>
      <w:r w:rsidRPr="001E0D0B">
        <w:rPr>
          <w:rFonts w:ascii="Arial" w:eastAsia="Arial" w:hAnsi="Arial" w:cs="Arial"/>
          <w:sz w:val="20"/>
          <w:szCs w:val="20"/>
        </w:rPr>
        <w:t>druga veljavna zakonodaja, ki ureja področje javnih financ in področje, ki je predmet javnega naročila.</w:t>
      </w:r>
    </w:p>
    <w:p w14:paraId="2DD4F702" w14:textId="77777777" w:rsidR="0078419D" w:rsidRPr="008940E6" w:rsidRDefault="0078419D" w:rsidP="00CE4242">
      <w:pPr>
        <w:pStyle w:val="Brezrazmikov"/>
        <w:spacing w:line="260" w:lineRule="atLeast"/>
        <w:ind w:left="426"/>
        <w:jc w:val="both"/>
        <w:rPr>
          <w:rFonts w:cs="Arial"/>
          <w:lang w:val="sl-SI"/>
        </w:rPr>
      </w:pPr>
    </w:p>
    <w:p w14:paraId="11D1189B" w14:textId="72AF0AE1" w:rsidR="00B3775D" w:rsidRPr="008940E6" w:rsidRDefault="00A066D7" w:rsidP="00A066D7">
      <w:pPr>
        <w:pStyle w:val="Naslov1"/>
        <w:rPr>
          <w:lang w:eastAsia="en-US"/>
        </w:rPr>
      </w:pPr>
      <w:bookmarkStart w:id="12" w:name="_Toc237946370"/>
      <w:r w:rsidRPr="008940E6">
        <w:rPr>
          <w:lang w:eastAsia="en-US"/>
        </w:rPr>
        <w:t>OBVESTILA IN POJASNILA V ZVEZI Z RAZPISNO DOKUMENTACIJO</w:t>
      </w:r>
      <w:bookmarkEnd w:id="12"/>
      <w:r w:rsidRPr="008940E6">
        <w:rPr>
          <w:lang w:eastAsia="en-US"/>
        </w:rPr>
        <w:t xml:space="preserve"> </w:t>
      </w:r>
    </w:p>
    <w:p w14:paraId="1DA9B632" w14:textId="77777777" w:rsidR="00B3775D" w:rsidRPr="008940E6" w:rsidRDefault="00B3775D" w:rsidP="00CE4242">
      <w:pPr>
        <w:pStyle w:val="Brezrazmikov"/>
        <w:spacing w:line="260" w:lineRule="atLeast"/>
        <w:ind w:left="426"/>
        <w:jc w:val="both"/>
        <w:rPr>
          <w:rFonts w:cs="Arial"/>
          <w:lang w:val="sl-SI"/>
        </w:rPr>
      </w:pPr>
    </w:p>
    <w:p w14:paraId="12BF655F" w14:textId="77777777" w:rsidR="00B3775D" w:rsidRPr="008940E6" w:rsidRDefault="00B3775D" w:rsidP="00CE4242">
      <w:pPr>
        <w:pStyle w:val="Brezrazmikov"/>
        <w:spacing w:line="260" w:lineRule="atLeast"/>
        <w:ind w:left="426"/>
        <w:jc w:val="both"/>
        <w:rPr>
          <w:rFonts w:cs="Arial"/>
          <w:color w:val="000000" w:themeColor="text1"/>
          <w:lang w:val="sl-SI"/>
        </w:rPr>
      </w:pPr>
      <w:r w:rsidRPr="008940E6">
        <w:rPr>
          <w:rFonts w:cs="Arial"/>
          <w:color w:val="000000" w:themeColor="text1"/>
          <w:lang w:val="sl-SI"/>
        </w:rPr>
        <w:t>Ponudbe morajo biti v celoti pripravljene v skladu z razpisno dokumentacijo in morajo izpolnjevati vse zahteve oziroma pogoje za sodelovanje v postopku javnega naročila.</w:t>
      </w:r>
    </w:p>
    <w:p w14:paraId="53A0B2BF" w14:textId="77777777" w:rsidR="00B3775D" w:rsidRPr="008940E6" w:rsidRDefault="00B3775D" w:rsidP="00CE4242">
      <w:pPr>
        <w:pStyle w:val="Brezrazmikov"/>
        <w:spacing w:line="260" w:lineRule="atLeast"/>
        <w:ind w:left="426"/>
        <w:jc w:val="both"/>
        <w:rPr>
          <w:rFonts w:cs="Arial"/>
          <w:color w:val="000000" w:themeColor="text1"/>
          <w:lang w:val="sl-SI"/>
        </w:rPr>
      </w:pPr>
    </w:p>
    <w:p w14:paraId="56F61CEE" w14:textId="523B45F6" w:rsidR="00B3775D" w:rsidRPr="008940E6" w:rsidRDefault="00B3775D" w:rsidP="00CE4242">
      <w:pPr>
        <w:pStyle w:val="Brezrazmikov"/>
        <w:spacing w:line="260" w:lineRule="atLeast"/>
        <w:ind w:left="426"/>
        <w:jc w:val="both"/>
        <w:rPr>
          <w:rFonts w:cs="Arial"/>
          <w:color w:val="000000" w:themeColor="text1"/>
          <w:lang w:val="sl-SI"/>
        </w:rPr>
      </w:pPr>
      <w:r w:rsidRPr="008940E6">
        <w:rPr>
          <w:rFonts w:cs="Arial"/>
          <w:color w:val="000000" w:themeColor="text1"/>
          <w:lang w:val="sl-SI"/>
        </w:rPr>
        <w:t xml:space="preserve">Komunikacija s potencialnimi ponudniki o vprašanjih v zvezi z vsebino javnega naročila in v zvezi s pripravo ponudbe poteka izključno prek portala javnih naročil. </w:t>
      </w:r>
    </w:p>
    <w:p w14:paraId="7553AF53" w14:textId="77777777" w:rsidR="00090168" w:rsidRPr="008940E6" w:rsidRDefault="00090168" w:rsidP="00CE4242">
      <w:pPr>
        <w:pStyle w:val="Brezrazmikov"/>
        <w:spacing w:line="260" w:lineRule="atLeast"/>
        <w:ind w:left="426"/>
        <w:jc w:val="both"/>
        <w:rPr>
          <w:rFonts w:cs="Arial"/>
          <w:color w:val="000000" w:themeColor="text1"/>
          <w:lang w:val="sl-SI"/>
        </w:rPr>
      </w:pPr>
    </w:p>
    <w:p w14:paraId="1043489A" w14:textId="3B603811" w:rsidR="00B3775D" w:rsidRPr="008940E6" w:rsidRDefault="00B3775D" w:rsidP="00CE4242">
      <w:pPr>
        <w:pStyle w:val="Brezrazmikov"/>
        <w:spacing w:line="260" w:lineRule="atLeast"/>
        <w:ind w:left="426"/>
        <w:jc w:val="both"/>
        <w:rPr>
          <w:rFonts w:cs="Arial"/>
          <w:color w:val="000000" w:themeColor="text1"/>
          <w:lang w:val="sl-SI"/>
        </w:rPr>
      </w:pPr>
      <w:r w:rsidRPr="008940E6">
        <w:rPr>
          <w:rFonts w:cs="Arial"/>
          <w:color w:val="000000" w:themeColor="text1"/>
          <w:lang w:val="sl-SI"/>
        </w:rPr>
        <w:t>Vsaka sprememba ali dodatek k razpisni dokumentaciji postane sestavni del razpisne dokumentacije. Kot del razpisne dokumentacije štejejo tudi vprašanja in odgovori, objavljeni na portalu javnih naročil.</w:t>
      </w:r>
    </w:p>
    <w:p w14:paraId="16C10548" w14:textId="77777777" w:rsidR="00090168" w:rsidRPr="008940E6" w:rsidRDefault="00090168" w:rsidP="00CE4242">
      <w:pPr>
        <w:pStyle w:val="Brezrazmikov"/>
        <w:spacing w:line="260" w:lineRule="atLeast"/>
        <w:ind w:left="426"/>
        <w:jc w:val="both"/>
        <w:rPr>
          <w:rFonts w:cs="Arial"/>
          <w:color w:val="000000" w:themeColor="text1"/>
          <w:lang w:val="sl-SI"/>
        </w:rPr>
      </w:pPr>
    </w:p>
    <w:p w14:paraId="7E90E17F" w14:textId="14AF7FF0" w:rsidR="00090168" w:rsidRPr="008940E6" w:rsidRDefault="00090168" w:rsidP="00CE4242">
      <w:pPr>
        <w:pStyle w:val="Brezrazmikov"/>
        <w:spacing w:line="260" w:lineRule="atLeast"/>
        <w:ind w:left="426"/>
        <w:jc w:val="both"/>
        <w:rPr>
          <w:rFonts w:cs="Arial"/>
          <w:color w:val="000000" w:themeColor="text1"/>
          <w:lang w:val="sl-SI"/>
        </w:rPr>
      </w:pPr>
      <w:r w:rsidRPr="008940E6">
        <w:rPr>
          <w:rFonts w:cs="Arial"/>
          <w:color w:val="000000" w:themeColor="text1"/>
          <w:lang w:val="sl-SI"/>
        </w:rPr>
        <w:t xml:space="preserve">Naročnik bo zahtevo za pojasnilo razpisne dokumentacije oziroma kakršnokoli drugo vprašanje v zvezi z naročilom štel kot pravočasno, </w:t>
      </w:r>
      <w:r w:rsidR="001E0C2E">
        <w:rPr>
          <w:rFonts w:cs="Arial"/>
          <w:color w:val="000000" w:themeColor="text1"/>
          <w:lang w:val="sl-SI"/>
        </w:rPr>
        <w:t>če</w:t>
      </w:r>
      <w:r w:rsidRPr="008940E6">
        <w:rPr>
          <w:rFonts w:cs="Arial"/>
          <w:color w:val="000000" w:themeColor="text1"/>
          <w:lang w:val="sl-SI"/>
        </w:rPr>
        <w:t xml:space="preserve"> bo na portalu javnih naročil zastavljeno najkasneje do dneva in ure, kot je to določeno v obvestilu o naročilu, objavljenem na portalu javnih naročil</w:t>
      </w:r>
      <w:r w:rsidR="00BE7E14" w:rsidRPr="008940E6">
        <w:rPr>
          <w:rFonts w:cs="Arial"/>
          <w:color w:val="000000" w:themeColor="text1"/>
          <w:lang w:val="sl-SI"/>
        </w:rPr>
        <w:t>.</w:t>
      </w:r>
      <w:r w:rsidRPr="008940E6">
        <w:rPr>
          <w:rFonts w:cs="Arial"/>
          <w:color w:val="000000" w:themeColor="text1"/>
          <w:lang w:val="sl-SI"/>
        </w:rPr>
        <w:t xml:space="preserve"> </w:t>
      </w:r>
    </w:p>
    <w:p w14:paraId="1727C1D2" w14:textId="77777777" w:rsidR="00090168" w:rsidRPr="008940E6" w:rsidRDefault="00090168" w:rsidP="00CE4242">
      <w:pPr>
        <w:pStyle w:val="Brezrazmikov"/>
        <w:spacing w:line="260" w:lineRule="atLeast"/>
        <w:ind w:left="426"/>
        <w:jc w:val="both"/>
        <w:rPr>
          <w:rFonts w:cs="Arial"/>
          <w:color w:val="000000" w:themeColor="text1"/>
          <w:lang w:val="sl-SI"/>
        </w:rPr>
      </w:pPr>
    </w:p>
    <w:p w14:paraId="6EECBC0D" w14:textId="77777777" w:rsidR="00B3775D" w:rsidRPr="008940E6" w:rsidRDefault="00B3775D" w:rsidP="00CE4242">
      <w:pPr>
        <w:pStyle w:val="Brezrazmikov"/>
        <w:spacing w:line="260" w:lineRule="atLeast"/>
        <w:ind w:left="426"/>
        <w:jc w:val="both"/>
        <w:rPr>
          <w:rFonts w:cs="Arial"/>
          <w:bCs/>
          <w:color w:val="000000" w:themeColor="text1"/>
          <w:lang w:val="sl-SI"/>
        </w:rPr>
      </w:pPr>
      <w:r w:rsidRPr="008940E6">
        <w:rPr>
          <w:rFonts w:cs="Arial"/>
          <w:b/>
          <w:bCs/>
          <w:color w:val="000000" w:themeColor="text1"/>
          <w:lang w:val="sl-SI"/>
        </w:rPr>
        <w:t>Opozorilo:</w:t>
      </w:r>
      <w:r w:rsidRPr="008940E6">
        <w:rPr>
          <w:rFonts w:cs="Arial"/>
          <w:bCs/>
          <w:color w:val="000000" w:themeColor="text1"/>
          <w:lang w:val="sl-SI"/>
        </w:rPr>
        <w:t xml:space="preserve"> Ponudnikom se priporoča, da vse do izteka roka za oddajo ponudbe na portalu javnih naročil spremljajo objave morebitnih dodatnih pojasnil ali sprememb razpisne dokumentacije, sprememb obvestila o javnem naročilu ipd. V nasprotnem primeru tvegajo oddajo nedopustne ponudbe zaradi neupoštevanja morebitne spremembe ali dopolnitve razpisne dokumentacije. </w:t>
      </w:r>
    </w:p>
    <w:p w14:paraId="77499F75" w14:textId="77777777" w:rsidR="00930CAB" w:rsidRPr="008940E6" w:rsidRDefault="00930CAB" w:rsidP="00CE4242">
      <w:pPr>
        <w:pStyle w:val="Brezrazmikov"/>
        <w:spacing w:line="260" w:lineRule="atLeast"/>
        <w:jc w:val="both"/>
        <w:rPr>
          <w:rFonts w:cs="Arial"/>
          <w:lang w:val="sl-SI"/>
        </w:rPr>
      </w:pPr>
    </w:p>
    <w:p w14:paraId="3288AFE1" w14:textId="4E257135" w:rsidR="008275FF" w:rsidRPr="008940E6" w:rsidRDefault="00E1168B" w:rsidP="00CE4242">
      <w:pPr>
        <w:pStyle w:val="Naslov1"/>
        <w:rPr>
          <w:dstrike/>
        </w:rPr>
      </w:pPr>
      <w:bookmarkStart w:id="13" w:name="_Toc237946371"/>
      <w:r w:rsidRPr="008940E6">
        <w:t>UGOTAVLJANJE SPOSOBNOSTI PONUDNIKA</w:t>
      </w:r>
      <w:bookmarkEnd w:id="13"/>
    </w:p>
    <w:p w14:paraId="40D01D62" w14:textId="77777777" w:rsidR="008275FF" w:rsidRPr="008940E6" w:rsidRDefault="008275FF" w:rsidP="00CE4242">
      <w:pPr>
        <w:spacing w:line="260" w:lineRule="atLeast"/>
        <w:jc w:val="both"/>
        <w:rPr>
          <w:rFonts w:ascii="Arial" w:hAnsi="Arial" w:cs="Arial"/>
          <w:b/>
          <w:color w:val="000000" w:themeColor="text1"/>
          <w:sz w:val="20"/>
          <w:szCs w:val="20"/>
        </w:rPr>
      </w:pPr>
    </w:p>
    <w:p w14:paraId="6CB49FFC" w14:textId="341DCEB4" w:rsidR="00674FD1" w:rsidRDefault="00674FD1" w:rsidP="00CE4242">
      <w:pPr>
        <w:spacing w:line="260" w:lineRule="atLeast"/>
        <w:ind w:left="426"/>
        <w:jc w:val="both"/>
        <w:rPr>
          <w:rFonts w:ascii="Arial" w:hAnsi="Arial" w:cs="Arial"/>
          <w:sz w:val="20"/>
          <w:szCs w:val="20"/>
        </w:rPr>
      </w:pPr>
      <w:r>
        <w:rPr>
          <w:rFonts w:ascii="Arial" w:hAnsi="Arial" w:cs="Arial"/>
          <w:sz w:val="20"/>
          <w:szCs w:val="20"/>
        </w:rPr>
        <w:t>Pri vsakem sodelujočem gospodarskem</w:t>
      </w:r>
      <w:r w:rsidR="00BA3447">
        <w:rPr>
          <w:rFonts w:ascii="Arial" w:hAnsi="Arial" w:cs="Arial"/>
          <w:sz w:val="20"/>
          <w:szCs w:val="20"/>
        </w:rPr>
        <w:t xml:space="preserve"> subjekt</w:t>
      </w:r>
      <w:r>
        <w:rPr>
          <w:rFonts w:ascii="Arial" w:hAnsi="Arial" w:cs="Arial"/>
          <w:sz w:val="20"/>
          <w:szCs w:val="20"/>
        </w:rPr>
        <w:t>u</w:t>
      </w:r>
      <w:r w:rsidR="00BA3447">
        <w:rPr>
          <w:rFonts w:ascii="Arial" w:hAnsi="Arial" w:cs="Arial"/>
          <w:sz w:val="20"/>
          <w:szCs w:val="20"/>
        </w:rPr>
        <w:t xml:space="preserve"> (</w:t>
      </w:r>
      <w:r w:rsidR="00EA53D8">
        <w:rPr>
          <w:rFonts w:ascii="Arial" w:hAnsi="Arial" w:cs="Arial"/>
          <w:sz w:val="20"/>
          <w:szCs w:val="20"/>
        </w:rPr>
        <w:t>ponudni</w:t>
      </w:r>
      <w:r>
        <w:rPr>
          <w:rFonts w:ascii="Arial" w:hAnsi="Arial" w:cs="Arial"/>
          <w:sz w:val="20"/>
          <w:szCs w:val="20"/>
        </w:rPr>
        <w:t>k</w:t>
      </w:r>
      <w:r w:rsidR="00EA53D8">
        <w:rPr>
          <w:rFonts w:ascii="Arial" w:hAnsi="Arial" w:cs="Arial"/>
          <w:sz w:val="20"/>
          <w:szCs w:val="20"/>
        </w:rPr>
        <w:t>, partner, pod</w:t>
      </w:r>
      <w:r w:rsidR="00BA3447">
        <w:rPr>
          <w:rFonts w:ascii="Arial" w:hAnsi="Arial" w:cs="Arial"/>
          <w:sz w:val="20"/>
          <w:szCs w:val="20"/>
        </w:rPr>
        <w:t>izvajalec)</w:t>
      </w:r>
      <w:r>
        <w:rPr>
          <w:rFonts w:ascii="Arial" w:hAnsi="Arial" w:cs="Arial"/>
          <w:sz w:val="20"/>
          <w:szCs w:val="20"/>
        </w:rPr>
        <w:t xml:space="preserve">, ki oddaja ponudbo za kateri koli sklop tega javnega naročila, </w:t>
      </w:r>
      <w:r w:rsidR="00C048BB">
        <w:rPr>
          <w:rFonts w:ascii="Arial" w:hAnsi="Arial" w:cs="Arial"/>
          <w:sz w:val="20"/>
          <w:szCs w:val="20"/>
        </w:rPr>
        <w:t>ne sme</w:t>
      </w:r>
      <w:r>
        <w:rPr>
          <w:rFonts w:ascii="Arial" w:hAnsi="Arial" w:cs="Arial"/>
          <w:sz w:val="20"/>
          <w:szCs w:val="20"/>
        </w:rPr>
        <w:t>jo</w:t>
      </w:r>
      <w:r w:rsidR="00C048BB">
        <w:rPr>
          <w:rFonts w:ascii="Arial" w:hAnsi="Arial" w:cs="Arial"/>
          <w:sz w:val="20"/>
          <w:szCs w:val="20"/>
        </w:rPr>
        <w:t xml:space="preserve"> </w:t>
      </w:r>
      <w:r>
        <w:rPr>
          <w:rFonts w:ascii="Arial" w:hAnsi="Arial" w:cs="Arial"/>
          <w:sz w:val="20"/>
          <w:szCs w:val="20"/>
        </w:rPr>
        <w:t>obstajati izključitveni</w:t>
      </w:r>
      <w:r w:rsidR="00C048BB">
        <w:rPr>
          <w:rFonts w:ascii="Arial" w:hAnsi="Arial" w:cs="Arial"/>
          <w:sz w:val="20"/>
          <w:szCs w:val="20"/>
        </w:rPr>
        <w:t xml:space="preserve"> razlog</w:t>
      </w:r>
      <w:r>
        <w:rPr>
          <w:rFonts w:ascii="Arial" w:hAnsi="Arial" w:cs="Arial"/>
          <w:sz w:val="20"/>
          <w:szCs w:val="20"/>
        </w:rPr>
        <w:t>i</w:t>
      </w:r>
      <w:r w:rsidR="00C048BB">
        <w:rPr>
          <w:rFonts w:ascii="Arial" w:hAnsi="Arial" w:cs="Arial"/>
          <w:sz w:val="20"/>
          <w:szCs w:val="20"/>
        </w:rPr>
        <w:t xml:space="preserve"> iz 9.1 </w:t>
      </w:r>
      <w:r w:rsidR="009A51F9">
        <w:rPr>
          <w:rFonts w:ascii="Arial" w:hAnsi="Arial" w:cs="Arial"/>
          <w:sz w:val="20"/>
          <w:szCs w:val="20"/>
        </w:rPr>
        <w:t>točke tega poglavja</w:t>
      </w:r>
      <w:r>
        <w:rPr>
          <w:rFonts w:ascii="Arial" w:hAnsi="Arial" w:cs="Arial"/>
          <w:sz w:val="20"/>
          <w:szCs w:val="20"/>
        </w:rPr>
        <w:t>, pri tem je i</w:t>
      </w:r>
      <w:r w:rsidR="009A51F9">
        <w:rPr>
          <w:rFonts w:ascii="Arial" w:hAnsi="Arial" w:cs="Arial"/>
          <w:sz w:val="20"/>
          <w:szCs w:val="20"/>
        </w:rPr>
        <w:t xml:space="preserve">zjema 6. izključitveni pogoj, ki velja </w:t>
      </w:r>
      <w:r>
        <w:rPr>
          <w:rFonts w:ascii="Arial" w:hAnsi="Arial" w:cs="Arial"/>
          <w:sz w:val="20"/>
          <w:szCs w:val="20"/>
        </w:rPr>
        <w:t xml:space="preserve">tudi </w:t>
      </w:r>
      <w:r w:rsidR="009A51F9">
        <w:rPr>
          <w:rFonts w:ascii="Arial" w:hAnsi="Arial" w:cs="Arial"/>
          <w:sz w:val="20"/>
          <w:szCs w:val="20"/>
        </w:rPr>
        <w:t xml:space="preserve">za </w:t>
      </w:r>
      <w:r w:rsidR="009A51F9" w:rsidRPr="00CF778B">
        <w:rPr>
          <w:rFonts w:ascii="Arial" w:hAnsi="Arial" w:cs="Arial"/>
          <w:sz w:val="20"/>
          <w:szCs w:val="20"/>
        </w:rPr>
        <w:t xml:space="preserve">podizvajalca ali subjekt, na katerega zmogljivosti se sklicuje ponudnik, </w:t>
      </w:r>
      <w:r>
        <w:rPr>
          <w:rFonts w:ascii="Arial" w:hAnsi="Arial" w:cs="Arial"/>
          <w:sz w:val="20"/>
          <w:szCs w:val="20"/>
        </w:rPr>
        <w:t xml:space="preserve">ampak </w:t>
      </w:r>
      <w:r w:rsidR="009A51F9">
        <w:rPr>
          <w:rFonts w:ascii="Arial" w:hAnsi="Arial" w:cs="Arial"/>
          <w:sz w:val="20"/>
          <w:szCs w:val="20"/>
        </w:rPr>
        <w:t xml:space="preserve">samo </w:t>
      </w:r>
      <w:r w:rsidR="009A51F9" w:rsidRPr="00CF778B">
        <w:rPr>
          <w:rFonts w:ascii="Arial" w:hAnsi="Arial" w:cs="Arial"/>
          <w:sz w:val="20"/>
          <w:szCs w:val="20"/>
        </w:rPr>
        <w:t xml:space="preserve">če </w:t>
      </w:r>
      <w:r w:rsidR="009A51F9">
        <w:rPr>
          <w:rFonts w:ascii="Arial" w:hAnsi="Arial" w:cs="Arial"/>
          <w:sz w:val="20"/>
          <w:szCs w:val="20"/>
        </w:rPr>
        <w:t>bo/-do</w:t>
      </w:r>
      <w:r w:rsidR="009A51F9" w:rsidRPr="00CF778B">
        <w:rPr>
          <w:rFonts w:ascii="Arial" w:hAnsi="Arial" w:cs="Arial"/>
          <w:sz w:val="20"/>
          <w:szCs w:val="20"/>
        </w:rPr>
        <w:t xml:space="preserve"> </w:t>
      </w:r>
      <w:r w:rsidR="009A51F9">
        <w:rPr>
          <w:rFonts w:ascii="Arial" w:hAnsi="Arial" w:cs="Arial"/>
          <w:sz w:val="20"/>
          <w:szCs w:val="20"/>
        </w:rPr>
        <w:t xml:space="preserve">opravili nad </w:t>
      </w:r>
      <w:r w:rsidR="009A51F9" w:rsidRPr="00CF778B">
        <w:rPr>
          <w:rFonts w:ascii="Arial" w:hAnsi="Arial" w:cs="Arial"/>
          <w:sz w:val="20"/>
          <w:szCs w:val="20"/>
        </w:rPr>
        <w:t>10 % vrednosti naročila</w:t>
      </w:r>
      <w:r w:rsidR="00CF778B" w:rsidRPr="00CF778B">
        <w:rPr>
          <w:rFonts w:ascii="Arial" w:hAnsi="Arial" w:cs="Arial"/>
          <w:sz w:val="20"/>
          <w:szCs w:val="20"/>
        </w:rPr>
        <w:t>.</w:t>
      </w:r>
      <w:r w:rsidR="009A51F9">
        <w:rPr>
          <w:rFonts w:ascii="Arial" w:hAnsi="Arial" w:cs="Arial"/>
          <w:sz w:val="20"/>
          <w:szCs w:val="20"/>
        </w:rPr>
        <w:t xml:space="preserve"> </w:t>
      </w:r>
    </w:p>
    <w:p w14:paraId="56D4E71F" w14:textId="77777777" w:rsidR="00674FD1" w:rsidRDefault="00674FD1" w:rsidP="00CE4242">
      <w:pPr>
        <w:spacing w:line="260" w:lineRule="atLeast"/>
        <w:ind w:left="426"/>
        <w:jc w:val="both"/>
        <w:rPr>
          <w:rFonts w:ascii="Arial" w:hAnsi="Arial" w:cs="Arial"/>
          <w:sz w:val="20"/>
          <w:szCs w:val="20"/>
        </w:rPr>
      </w:pPr>
    </w:p>
    <w:p w14:paraId="05878046" w14:textId="564B27C3" w:rsidR="00587106" w:rsidRPr="008940E6" w:rsidRDefault="009A51F9" w:rsidP="00CE4242">
      <w:pPr>
        <w:spacing w:line="260" w:lineRule="atLeast"/>
        <w:ind w:left="426"/>
        <w:jc w:val="both"/>
        <w:rPr>
          <w:rFonts w:ascii="Arial" w:hAnsi="Arial" w:cs="Arial"/>
          <w:sz w:val="20"/>
          <w:szCs w:val="20"/>
        </w:rPr>
      </w:pPr>
      <w:r>
        <w:rPr>
          <w:rFonts w:ascii="Arial" w:hAnsi="Arial" w:cs="Arial"/>
          <w:sz w:val="20"/>
          <w:szCs w:val="20"/>
        </w:rPr>
        <w:t>Pogoje za sodelovanje iz 9.2. točke tega poglavja pa mora</w:t>
      </w:r>
      <w:r w:rsidR="00674FD1">
        <w:rPr>
          <w:rFonts w:ascii="Arial" w:hAnsi="Arial" w:cs="Arial"/>
          <w:sz w:val="20"/>
          <w:szCs w:val="20"/>
        </w:rPr>
        <w:t>jo</w:t>
      </w:r>
      <w:r>
        <w:rPr>
          <w:rFonts w:ascii="Arial" w:hAnsi="Arial" w:cs="Arial"/>
          <w:sz w:val="20"/>
          <w:szCs w:val="20"/>
        </w:rPr>
        <w:t xml:space="preserve"> izpolnjevati </w:t>
      </w:r>
      <w:r w:rsidR="00674FD1">
        <w:rPr>
          <w:rFonts w:ascii="Arial" w:hAnsi="Arial" w:cs="Arial"/>
          <w:sz w:val="20"/>
          <w:szCs w:val="20"/>
        </w:rPr>
        <w:t>sodelujoči gospodarski subjekti (ponudnik, partner, podizvajalec) različno za posamezen sklop, kar je navedeno pri vsakem posameznem pogoju.</w:t>
      </w:r>
    </w:p>
    <w:p w14:paraId="3A50B567" w14:textId="77777777" w:rsidR="00587106" w:rsidRPr="008940E6" w:rsidRDefault="00587106" w:rsidP="00CE4242">
      <w:pPr>
        <w:spacing w:line="260" w:lineRule="atLeast"/>
        <w:ind w:left="426"/>
        <w:jc w:val="both"/>
        <w:rPr>
          <w:rFonts w:ascii="Arial" w:hAnsi="Arial" w:cs="Arial"/>
          <w:sz w:val="20"/>
          <w:szCs w:val="20"/>
        </w:rPr>
      </w:pPr>
    </w:p>
    <w:p w14:paraId="7910BC4B" w14:textId="04CA32BC" w:rsidR="00587106" w:rsidRDefault="00587106" w:rsidP="00563EEE">
      <w:pPr>
        <w:spacing w:line="260" w:lineRule="atLeast"/>
        <w:ind w:left="426"/>
        <w:jc w:val="both"/>
        <w:rPr>
          <w:rFonts w:ascii="Arial" w:hAnsi="Arial" w:cs="Arial"/>
          <w:sz w:val="20"/>
          <w:szCs w:val="20"/>
        </w:rPr>
      </w:pPr>
      <w:r w:rsidRPr="008940E6">
        <w:rPr>
          <w:rFonts w:ascii="Arial" w:hAnsi="Arial" w:cs="Arial"/>
          <w:sz w:val="20"/>
          <w:szCs w:val="20"/>
        </w:rPr>
        <w:t xml:space="preserve">Ob predložitvi ponudbe bo naročnik namesto potrdil, ki jih izdajajo javni organi ali tretje osebe, v skladu </w:t>
      </w:r>
      <w:r w:rsidR="009E3232" w:rsidRPr="008940E6">
        <w:rPr>
          <w:rFonts w:ascii="Arial" w:hAnsi="Arial" w:cs="Arial"/>
          <w:sz w:val="20"/>
          <w:szCs w:val="20"/>
        </w:rPr>
        <w:t>z</w:t>
      </w:r>
      <w:r w:rsidRPr="008940E6">
        <w:rPr>
          <w:rFonts w:ascii="Arial" w:hAnsi="Arial" w:cs="Arial"/>
          <w:sz w:val="20"/>
          <w:szCs w:val="20"/>
        </w:rPr>
        <w:t xml:space="preserve"> 79. členom ZJN-3 sprejel ESPD, ki vključuje posodobljeno lastno izjavo, kot predhodni dokaz v zvezi s točkami </w:t>
      </w:r>
      <w:r w:rsidR="00CA0108" w:rsidRPr="008940E6">
        <w:rPr>
          <w:rFonts w:ascii="Arial" w:hAnsi="Arial" w:cs="Arial"/>
          <w:sz w:val="20"/>
          <w:szCs w:val="20"/>
        </w:rPr>
        <w:t xml:space="preserve">9.1 in 9.2 </w:t>
      </w:r>
      <w:r w:rsidR="00A066D7">
        <w:rPr>
          <w:rFonts w:ascii="Arial" w:hAnsi="Arial" w:cs="Arial"/>
          <w:sz w:val="20"/>
          <w:szCs w:val="20"/>
        </w:rPr>
        <w:t>te razpisne dokumentacije</w:t>
      </w:r>
      <w:r w:rsidR="00563EEE">
        <w:rPr>
          <w:rFonts w:ascii="Arial" w:hAnsi="Arial" w:cs="Arial"/>
          <w:sz w:val="20"/>
          <w:szCs w:val="20"/>
        </w:rPr>
        <w:t xml:space="preserve">. </w:t>
      </w:r>
      <w:r w:rsidRPr="008940E6">
        <w:rPr>
          <w:rFonts w:ascii="Arial" w:hAnsi="Arial" w:cs="Arial"/>
          <w:sz w:val="20"/>
          <w:szCs w:val="20"/>
        </w:rPr>
        <w:t>Ponudnik mora v obrazcu ESPD navesti vse informacije, na podlagi katerih bo naročnik potrdila ali druge informacije pridobil v nacionalni bazi podatkov.</w:t>
      </w:r>
      <w:r w:rsidRPr="008940E6">
        <w:t xml:space="preserve"> </w:t>
      </w:r>
      <w:r w:rsidRPr="008940E6">
        <w:rPr>
          <w:rFonts w:ascii="Arial" w:hAnsi="Arial" w:cs="Arial"/>
          <w:sz w:val="20"/>
          <w:szCs w:val="20"/>
        </w:rPr>
        <w:t>S podpisom obrazca podaja soglasje, da dokazila pridobi naročnik, zaželeno pa je, da ponudnik v ponudbi sam predloži dokazila, s katerimi razpolaga (npr. potrdila iz kazenske evidence ipd.).</w:t>
      </w:r>
      <w:r w:rsidR="00563EEE" w:rsidRPr="00563EEE">
        <w:rPr>
          <w:rFonts w:ascii="Arial" w:hAnsi="Arial" w:cs="Arial"/>
          <w:sz w:val="20"/>
          <w:szCs w:val="20"/>
        </w:rPr>
        <w:t xml:space="preserve"> </w:t>
      </w:r>
    </w:p>
    <w:p w14:paraId="587252D2" w14:textId="77777777" w:rsidR="00A066D7" w:rsidRPr="008940E6" w:rsidRDefault="00A066D7" w:rsidP="00CE4242">
      <w:pPr>
        <w:spacing w:line="260" w:lineRule="atLeast"/>
        <w:ind w:left="426"/>
        <w:jc w:val="both"/>
        <w:rPr>
          <w:rFonts w:ascii="Arial" w:hAnsi="Arial" w:cs="Arial"/>
          <w:sz w:val="20"/>
          <w:szCs w:val="20"/>
        </w:rPr>
      </w:pPr>
    </w:p>
    <w:p w14:paraId="39A1CA3F" w14:textId="32E48B8B" w:rsidR="00587106" w:rsidRPr="008940E6" w:rsidRDefault="00587106" w:rsidP="00A066D7">
      <w:pPr>
        <w:spacing w:line="260" w:lineRule="atLeast"/>
        <w:ind w:left="426"/>
        <w:jc w:val="both"/>
        <w:rPr>
          <w:rFonts w:ascii="Arial" w:hAnsi="Arial" w:cs="Arial"/>
          <w:sz w:val="20"/>
          <w:szCs w:val="20"/>
        </w:rPr>
      </w:pPr>
      <w:r w:rsidRPr="008940E6">
        <w:rPr>
          <w:rFonts w:ascii="Arial" w:hAnsi="Arial" w:cs="Arial"/>
          <w:sz w:val="20"/>
          <w:szCs w:val="20"/>
        </w:rPr>
        <w:lastRenderedPageBreak/>
        <w:t xml:space="preserve">V primeru, da ponudnik </w:t>
      </w:r>
      <w:r w:rsidR="00A066D7">
        <w:rPr>
          <w:rFonts w:ascii="Arial" w:hAnsi="Arial" w:cs="Arial"/>
          <w:sz w:val="20"/>
          <w:szCs w:val="20"/>
        </w:rPr>
        <w:t>v ponudbi nastopa s partnerjem</w:t>
      </w:r>
      <w:r w:rsidR="00563EEE">
        <w:rPr>
          <w:rFonts w:ascii="Arial" w:hAnsi="Arial" w:cs="Arial"/>
          <w:sz w:val="20"/>
          <w:szCs w:val="20"/>
        </w:rPr>
        <w:t>/-i</w:t>
      </w:r>
      <w:r w:rsidR="00A066D7">
        <w:rPr>
          <w:rFonts w:ascii="Arial" w:hAnsi="Arial" w:cs="Arial"/>
          <w:sz w:val="20"/>
          <w:szCs w:val="20"/>
        </w:rPr>
        <w:t xml:space="preserve"> in/ali podizvajalcem</w:t>
      </w:r>
      <w:r w:rsidR="00563EEE">
        <w:rPr>
          <w:rFonts w:ascii="Arial" w:hAnsi="Arial" w:cs="Arial"/>
          <w:sz w:val="20"/>
          <w:szCs w:val="20"/>
        </w:rPr>
        <w:t>/-i</w:t>
      </w:r>
      <w:r w:rsidRPr="008940E6">
        <w:rPr>
          <w:rFonts w:ascii="Arial" w:hAnsi="Arial" w:cs="Arial"/>
          <w:sz w:val="20"/>
          <w:szCs w:val="20"/>
        </w:rPr>
        <w:t>, je potrebno tudi zanj</w:t>
      </w:r>
      <w:r w:rsidR="00563EEE">
        <w:rPr>
          <w:rFonts w:ascii="Arial" w:hAnsi="Arial" w:cs="Arial"/>
          <w:sz w:val="20"/>
          <w:szCs w:val="20"/>
        </w:rPr>
        <w:t>/-e</w:t>
      </w:r>
      <w:r w:rsidRPr="008940E6">
        <w:rPr>
          <w:rFonts w:ascii="Arial" w:hAnsi="Arial" w:cs="Arial"/>
          <w:sz w:val="20"/>
          <w:szCs w:val="20"/>
        </w:rPr>
        <w:t xml:space="preserve"> predložiti ESPD obrazec.</w:t>
      </w:r>
    </w:p>
    <w:p w14:paraId="0ED8B80B" w14:textId="77777777" w:rsidR="00587106" w:rsidRPr="008940E6" w:rsidRDefault="00587106" w:rsidP="00CE4242">
      <w:pPr>
        <w:spacing w:line="260" w:lineRule="atLeast"/>
        <w:ind w:left="426"/>
        <w:jc w:val="both"/>
        <w:rPr>
          <w:rFonts w:ascii="Arial" w:hAnsi="Arial" w:cs="Arial"/>
          <w:sz w:val="20"/>
          <w:szCs w:val="20"/>
        </w:rPr>
      </w:pPr>
    </w:p>
    <w:p w14:paraId="2B1939B7" w14:textId="27CF51C2" w:rsidR="00587106" w:rsidRPr="008940E6" w:rsidRDefault="00587106" w:rsidP="00CE4242">
      <w:pPr>
        <w:spacing w:line="260" w:lineRule="atLeast"/>
        <w:ind w:left="426"/>
        <w:jc w:val="both"/>
        <w:rPr>
          <w:rFonts w:ascii="Arial" w:hAnsi="Arial" w:cs="Arial"/>
          <w:sz w:val="20"/>
          <w:szCs w:val="20"/>
        </w:rPr>
      </w:pPr>
      <w:r w:rsidRPr="008940E6">
        <w:rPr>
          <w:rFonts w:ascii="Arial" w:hAnsi="Arial" w:cs="Arial"/>
          <w:sz w:val="20"/>
          <w:szCs w:val="20"/>
        </w:rPr>
        <w:t>Naročnik si pridržuje pravico, da v času pregleda ponudb in pred oddajo javnega naročila, od ponudnika zahteva predložitev najnovejših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p>
    <w:p w14:paraId="01C7F268" w14:textId="77777777" w:rsidR="00587106" w:rsidRPr="008940E6" w:rsidRDefault="00587106" w:rsidP="00CE4242">
      <w:pPr>
        <w:spacing w:line="260" w:lineRule="atLeast"/>
        <w:ind w:left="426"/>
        <w:jc w:val="both"/>
        <w:rPr>
          <w:rFonts w:ascii="Arial" w:hAnsi="Arial" w:cs="Arial"/>
          <w:sz w:val="20"/>
          <w:szCs w:val="20"/>
        </w:rPr>
      </w:pPr>
    </w:p>
    <w:p w14:paraId="4421C30F" w14:textId="70B31C0A" w:rsidR="00587106" w:rsidRPr="008940E6" w:rsidRDefault="00587106" w:rsidP="00CE4242">
      <w:pPr>
        <w:spacing w:line="260" w:lineRule="atLeast"/>
        <w:ind w:left="426"/>
        <w:jc w:val="both"/>
        <w:rPr>
          <w:rFonts w:ascii="Arial" w:hAnsi="Arial" w:cs="Arial"/>
          <w:sz w:val="20"/>
          <w:szCs w:val="20"/>
        </w:rPr>
      </w:pPr>
      <w:r w:rsidRPr="008940E6">
        <w:rPr>
          <w:rFonts w:ascii="Arial" w:hAnsi="Arial" w:cs="Arial"/>
          <w:sz w:val="20"/>
          <w:szCs w:val="20"/>
        </w:rPr>
        <w:t xml:space="preserve">Če obstaja naročnikova zahteva, koliko stari so lahko dokumenti, ki jih ponudnik prilaga kot dokazila, je to navedeno ob vsakem posameznem dokazilu. </w:t>
      </w:r>
      <w:r w:rsidR="00705CE8" w:rsidRPr="008940E6">
        <w:rPr>
          <w:rFonts w:ascii="Arial" w:hAnsi="Arial" w:cs="Arial"/>
          <w:sz w:val="20"/>
          <w:szCs w:val="20"/>
        </w:rPr>
        <w:t>Če</w:t>
      </w:r>
      <w:r w:rsidRPr="008940E6">
        <w:rPr>
          <w:rFonts w:ascii="Arial" w:hAnsi="Arial" w:cs="Arial"/>
          <w:sz w:val="20"/>
          <w:szCs w:val="20"/>
        </w:rPr>
        <w:t xml:space="preserve"> nič ni navedeno,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49A16470" w14:textId="77777777" w:rsidR="00020BE5" w:rsidRPr="008940E6" w:rsidRDefault="00020BE5" w:rsidP="00CE4242">
      <w:pPr>
        <w:spacing w:line="260" w:lineRule="atLeast"/>
        <w:ind w:left="426"/>
        <w:jc w:val="both"/>
        <w:rPr>
          <w:rFonts w:ascii="Arial" w:hAnsi="Arial" w:cs="Arial"/>
          <w:sz w:val="20"/>
          <w:szCs w:val="20"/>
        </w:rPr>
      </w:pPr>
    </w:p>
    <w:p w14:paraId="4F96FD58" w14:textId="77777777" w:rsidR="00020BE5" w:rsidRPr="008940E6" w:rsidRDefault="00020BE5" w:rsidP="00CE4242">
      <w:pPr>
        <w:spacing w:line="260" w:lineRule="atLeast"/>
        <w:ind w:left="426"/>
        <w:jc w:val="both"/>
        <w:rPr>
          <w:rFonts w:ascii="Arial" w:hAnsi="Arial" w:cs="Arial"/>
          <w:sz w:val="20"/>
          <w:szCs w:val="20"/>
        </w:rPr>
      </w:pPr>
      <w:r w:rsidRPr="008940E6">
        <w:rPr>
          <w:rFonts w:ascii="Arial" w:hAnsi="Arial" w:cs="Arial"/>
          <w:sz w:val="20"/>
          <w:szCs w:val="20"/>
        </w:rPr>
        <w:t>Če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z izjavo določene osebe, dano pred pristojnim sodnim ali upravnim organom, notarjem ali pred pristojno poklicno ali trgovinsko organizacijo v matični državi te osebe ali v državi, v kateri ima ponudnik sedež.</w:t>
      </w:r>
    </w:p>
    <w:p w14:paraId="6B83E16A" w14:textId="77777777" w:rsidR="006C3744" w:rsidRPr="008940E6" w:rsidRDefault="006C3744" w:rsidP="00CE4242">
      <w:pPr>
        <w:spacing w:line="260" w:lineRule="atLeast"/>
        <w:ind w:left="426"/>
        <w:jc w:val="both"/>
        <w:rPr>
          <w:rFonts w:ascii="Arial" w:hAnsi="Arial" w:cs="Arial"/>
          <w:sz w:val="20"/>
          <w:szCs w:val="20"/>
        </w:rPr>
      </w:pPr>
    </w:p>
    <w:p w14:paraId="77CA81DC" w14:textId="55C91851" w:rsidR="00D23E1F" w:rsidRPr="008940E6" w:rsidRDefault="00020BE5" w:rsidP="00CE4242">
      <w:pPr>
        <w:spacing w:line="260" w:lineRule="atLeast"/>
        <w:ind w:left="426"/>
        <w:jc w:val="both"/>
        <w:rPr>
          <w:rFonts w:ascii="Arial" w:hAnsi="Arial" w:cs="Arial"/>
          <w:sz w:val="20"/>
          <w:szCs w:val="20"/>
        </w:rPr>
      </w:pPr>
      <w:r w:rsidRPr="008940E6">
        <w:rPr>
          <w:rFonts w:ascii="Arial" w:hAnsi="Arial" w:cs="Arial"/>
          <w:sz w:val="20"/>
          <w:szCs w:val="20"/>
        </w:rPr>
        <w:t xml:space="preserve">Za skupno ponudbo in ponudbo s podizvajalci je treba upoštevati tudi določbe, navedene </w:t>
      </w:r>
      <w:r w:rsidR="00CE4242">
        <w:rPr>
          <w:rFonts w:ascii="Arial" w:hAnsi="Arial" w:cs="Arial"/>
          <w:sz w:val="20"/>
          <w:szCs w:val="20"/>
        </w:rPr>
        <w:t>v nadaljnjem besedilu</w:t>
      </w:r>
      <w:r w:rsidRPr="008940E6">
        <w:rPr>
          <w:rFonts w:ascii="Arial" w:hAnsi="Arial" w:cs="Arial"/>
          <w:sz w:val="20"/>
          <w:szCs w:val="20"/>
        </w:rPr>
        <w:t xml:space="preserve"> te</w:t>
      </w:r>
      <w:r w:rsidR="00C2690A" w:rsidRPr="008940E6">
        <w:rPr>
          <w:rFonts w:ascii="Arial" w:hAnsi="Arial" w:cs="Arial"/>
          <w:sz w:val="20"/>
          <w:szCs w:val="20"/>
        </w:rPr>
        <w:t xml:space="preserve"> razpisne dokumentacije</w:t>
      </w:r>
      <w:r w:rsidRPr="008940E6">
        <w:rPr>
          <w:rFonts w:ascii="Arial" w:hAnsi="Arial" w:cs="Arial"/>
          <w:sz w:val="20"/>
          <w:szCs w:val="20"/>
        </w:rPr>
        <w:t>, ki se nanašajo na skupno ponudbo ali ponudbo s podizvajalci.</w:t>
      </w:r>
    </w:p>
    <w:p w14:paraId="6B49D4A3" w14:textId="77777777" w:rsidR="00BE7E14" w:rsidRPr="008940E6" w:rsidRDefault="00BE7E14" w:rsidP="00CE4242">
      <w:pPr>
        <w:spacing w:line="260" w:lineRule="atLeast"/>
        <w:ind w:left="426"/>
        <w:jc w:val="both"/>
        <w:rPr>
          <w:rFonts w:ascii="Arial" w:hAnsi="Arial" w:cs="Arial"/>
          <w:sz w:val="20"/>
          <w:szCs w:val="20"/>
        </w:rPr>
      </w:pPr>
    </w:p>
    <w:p w14:paraId="38DFA922" w14:textId="490CAF8A" w:rsidR="00F8689D" w:rsidRPr="008940E6" w:rsidRDefault="0096141D" w:rsidP="00CE4242">
      <w:pPr>
        <w:pStyle w:val="Naslov2"/>
      </w:pPr>
      <w:bookmarkStart w:id="14" w:name="_Toc237946372"/>
      <w:r w:rsidRPr="008940E6">
        <w:t>Razlogi za izključitev</w:t>
      </w:r>
      <w:bookmarkEnd w:id="14"/>
    </w:p>
    <w:p w14:paraId="77684282" w14:textId="77777777" w:rsidR="00F8689D" w:rsidRPr="008940E6" w:rsidRDefault="00F8689D" w:rsidP="00CE4242">
      <w:pPr>
        <w:pStyle w:val="Brezrazmikov"/>
        <w:spacing w:line="260" w:lineRule="atLeast"/>
        <w:rPr>
          <w:rFonts w:cs="Arial"/>
          <w:lang w:val="sl-SI"/>
        </w:rPr>
      </w:pPr>
    </w:p>
    <w:p w14:paraId="610D2CC6" w14:textId="6C43B066" w:rsidR="00E3407F" w:rsidRPr="00CF2681" w:rsidRDefault="00D33C2E" w:rsidP="00CE4242">
      <w:pPr>
        <w:pStyle w:val="Brezrazmikov"/>
        <w:spacing w:line="260" w:lineRule="atLeast"/>
        <w:ind w:left="426"/>
        <w:jc w:val="both"/>
        <w:rPr>
          <w:rFonts w:cs="Arial"/>
          <w:noProof/>
          <w:lang w:val="sl-SI"/>
        </w:rPr>
      </w:pPr>
      <w:r w:rsidRPr="00CF2681">
        <w:rPr>
          <w:rFonts w:cs="Arial"/>
          <w:noProof/>
          <w:lang w:val="sl-SI"/>
        </w:rPr>
        <w:t xml:space="preserve">Naročnik bo izključil </w:t>
      </w:r>
      <w:r w:rsidR="009A51F9" w:rsidRPr="00CF2681">
        <w:rPr>
          <w:rFonts w:cs="Arial"/>
          <w:noProof/>
          <w:lang w:val="sl-SI"/>
        </w:rPr>
        <w:t xml:space="preserve">vsak sodelujoči </w:t>
      </w:r>
      <w:r w:rsidRPr="00CF2681">
        <w:rPr>
          <w:rFonts w:cs="Arial"/>
          <w:noProof/>
          <w:lang w:val="sl-SI"/>
        </w:rPr>
        <w:t>gospodarski subjekt</w:t>
      </w:r>
      <w:r w:rsidR="00DF6207" w:rsidRPr="00CF2681">
        <w:rPr>
          <w:rFonts w:cs="Arial"/>
          <w:noProof/>
          <w:lang w:val="sl-SI"/>
        </w:rPr>
        <w:t xml:space="preserve"> v primeru obstoja </w:t>
      </w:r>
      <w:r w:rsidR="009A51F9" w:rsidRPr="00CF2681">
        <w:rPr>
          <w:rFonts w:cs="Arial"/>
          <w:noProof/>
          <w:lang w:val="sl-SI"/>
        </w:rPr>
        <w:t>kateregakoli izključitvenega razloga</w:t>
      </w:r>
      <w:r w:rsidR="00CF2681" w:rsidRPr="00CF2681">
        <w:rPr>
          <w:rFonts w:cs="Arial"/>
          <w:noProof/>
          <w:lang w:val="sl-SI"/>
        </w:rPr>
        <w:t xml:space="preserve"> </w:t>
      </w:r>
      <w:r w:rsidR="00CF2681" w:rsidRPr="00CF2681">
        <w:rPr>
          <w:rFonts w:cs="Arial"/>
          <w:noProof/>
          <w:szCs w:val="20"/>
          <w:lang w:val="sl-SI"/>
        </w:rPr>
        <w:t>(izjema je 6. izključitveni pogoj, ki velja za podizvajalca ali subjekt, na katerega zmogljivosti se sklicuje ponudnik, samo če bo/-do opravili nad 10 % vrednosti naročila)</w:t>
      </w:r>
      <w:r w:rsidR="00A35C0C" w:rsidRPr="00CF2681">
        <w:rPr>
          <w:rFonts w:cs="Arial"/>
          <w:noProof/>
          <w:lang w:val="sl-SI"/>
        </w:rPr>
        <w:t>:</w:t>
      </w:r>
    </w:p>
    <w:p w14:paraId="277A1491" w14:textId="77777777" w:rsidR="00BA3447" w:rsidRPr="008940E6" w:rsidRDefault="00BA3447" w:rsidP="00CE4242">
      <w:pPr>
        <w:pStyle w:val="Brezrazmikov"/>
        <w:spacing w:line="260" w:lineRule="atLeast"/>
        <w:ind w:left="426"/>
        <w:jc w:val="both"/>
        <w:rPr>
          <w:rFonts w:cs="Arial"/>
          <w:lang w:val="sl-SI"/>
        </w:rPr>
      </w:pPr>
    </w:p>
    <w:p w14:paraId="0618639D" w14:textId="77777777" w:rsidR="009E3232" w:rsidRPr="008940E6" w:rsidRDefault="009E3232" w:rsidP="004A3D5D">
      <w:pPr>
        <w:pStyle w:val="Odstavekseznama"/>
        <w:numPr>
          <w:ilvl w:val="0"/>
          <w:numId w:val="2"/>
        </w:numPr>
        <w:contextualSpacing w:val="0"/>
        <w:rPr>
          <w:rFonts w:cs="Arial"/>
          <w:vanish/>
          <w:szCs w:val="24"/>
        </w:rPr>
      </w:pPr>
    </w:p>
    <w:p w14:paraId="7EBAC4EA" w14:textId="77777777" w:rsidR="009E3232" w:rsidRPr="008940E6" w:rsidRDefault="009E3232" w:rsidP="004A3D5D">
      <w:pPr>
        <w:pStyle w:val="Odstavekseznama"/>
        <w:numPr>
          <w:ilvl w:val="0"/>
          <w:numId w:val="2"/>
        </w:numPr>
        <w:contextualSpacing w:val="0"/>
        <w:rPr>
          <w:rFonts w:cs="Arial"/>
          <w:vanish/>
          <w:szCs w:val="24"/>
        </w:rPr>
      </w:pPr>
    </w:p>
    <w:p w14:paraId="3C9A03AD" w14:textId="77777777" w:rsidR="009E3232" w:rsidRPr="008940E6" w:rsidRDefault="009E3232" w:rsidP="004A3D5D">
      <w:pPr>
        <w:pStyle w:val="Odstavekseznama"/>
        <w:numPr>
          <w:ilvl w:val="0"/>
          <w:numId w:val="2"/>
        </w:numPr>
        <w:contextualSpacing w:val="0"/>
        <w:rPr>
          <w:rFonts w:cs="Arial"/>
          <w:vanish/>
          <w:szCs w:val="24"/>
        </w:rPr>
      </w:pPr>
    </w:p>
    <w:p w14:paraId="3F37A0F2" w14:textId="77777777" w:rsidR="009E3232" w:rsidRPr="008940E6" w:rsidRDefault="009E3232" w:rsidP="004A3D5D">
      <w:pPr>
        <w:pStyle w:val="Odstavekseznama"/>
        <w:numPr>
          <w:ilvl w:val="0"/>
          <w:numId w:val="2"/>
        </w:numPr>
        <w:contextualSpacing w:val="0"/>
        <w:rPr>
          <w:rFonts w:cs="Arial"/>
          <w:vanish/>
          <w:szCs w:val="24"/>
        </w:rPr>
      </w:pPr>
    </w:p>
    <w:p w14:paraId="5B9195F9" w14:textId="77777777" w:rsidR="009E3232" w:rsidRPr="008940E6" w:rsidRDefault="009E3232" w:rsidP="004A3D5D">
      <w:pPr>
        <w:pStyle w:val="Odstavekseznama"/>
        <w:numPr>
          <w:ilvl w:val="0"/>
          <w:numId w:val="2"/>
        </w:numPr>
        <w:contextualSpacing w:val="0"/>
        <w:rPr>
          <w:rFonts w:cs="Arial"/>
          <w:vanish/>
          <w:szCs w:val="24"/>
        </w:rPr>
      </w:pPr>
    </w:p>
    <w:p w14:paraId="79FEF2BA" w14:textId="77777777" w:rsidR="009E3232" w:rsidRPr="008940E6" w:rsidRDefault="009E3232" w:rsidP="004A3D5D">
      <w:pPr>
        <w:pStyle w:val="Odstavekseznama"/>
        <w:numPr>
          <w:ilvl w:val="0"/>
          <w:numId w:val="2"/>
        </w:numPr>
        <w:contextualSpacing w:val="0"/>
        <w:rPr>
          <w:rFonts w:cs="Arial"/>
          <w:vanish/>
          <w:szCs w:val="24"/>
        </w:rPr>
      </w:pPr>
    </w:p>
    <w:p w14:paraId="183E9656" w14:textId="77777777" w:rsidR="009E3232" w:rsidRPr="008940E6" w:rsidRDefault="009E3232" w:rsidP="004A3D5D">
      <w:pPr>
        <w:pStyle w:val="Odstavekseznama"/>
        <w:numPr>
          <w:ilvl w:val="1"/>
          <w:numId w:val="2"/>
        </w:numPr>
        <w:contextualSpacing w:val="0"/>
        <w:rPr>
          <w:rFonts w:cs="Arial"/>
          <w:vanish/>
          <w:szCs w:val="24"/>
        </w:rPr>
      </w:pPr>
    </w:p>
    <w:p w14:paraId="3474B29E" w14:textId="24757420" w:rsidR="00FD2B69" w:rsidRPr="008940E6" w:rsidRDefault="00A35C0C" w:rsidP="004A3D5D">
      <w:pPr>
        <w:pStyle w:val="Brezrazmikov"/>
        <w:numPr>
          <w:ilvl w:val="0"/>
          <w:numId w:val="14"/>
        </w:numPr>
        <w:spacing w:line="260" w:lineRule="atLeast"/>
        <w:jc w:val="both"/>
        <w:rPr>
          <w:rFonts w:cs="Arial"/>
          <w:lang w:val="sl-SI"/>
        </w:rPr>
      </w:pPr>
      <w:r>
        <w:rPr>
          <w:rFonts w:cs="Arial"/>
          <w:lang w:val="sl-SI"/>
        </w:rPr>
        <w:t>č</w:t>
      </w:r>
      <w:r w:rsidR="00FA6346" w:rsidRPr="008940E6">
        <w:rPr>
          <w:rFonts w:cs="Arial"/>
          <w:lang w:val="sl-SI"/>
        </w:rPr>
        <w:t>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trajanje izključitve,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7EB551A8" w14:textId="77777777" w:rsidR="00BE7E14" w:rsidRPr="008940E6" w:rsidRDefault="00BE7E14" w:rsidP="00CE4242">
      <w:pPr>
        <w:pStyle w:val="Brezrazmikov"/>
        <w:spacing w:line="260" w:lineRule="atLeast"/>
        <w:jc w:val="both"/>
        <w:rPr>
          <w:rFonts w:cs="Arial"/>
          <w:lang w:val="sl-SI"/>
        </w:rPr>
      </w:pPr>
    </w:p>
    <w:p w14:paraId="51111D51" w14:textId="77777777" w:rsidR="00BE7E14" w:rsidRDefault="00BE7E14" w:rsidP="00CE4242">
      <w:pPr>
        <w:spacing w:line="260" w:lineRule="atLeast"/>
        <w:ind w:left="709"/>
        <w:jc w:val="both"/>
        <w:rPr>
          <w:rFonts w:ascii="Arial" w:hAnsi="Arial" w:cs="Arial"/>
          <w:sz w:val="20"/>
          <w:szCs w:val="20"/>
          <w:u w:val="single"/>
        </w:rPr>
      </w:pPr>
      <w:r w:rsidRPr="008940E6">
        <w:rPr>
          <w:rFonts w:ascii="Arial" w:hAnsi="Arial" w:cs="Arial"/>
          <w:sz w:val="20"/>
          <w:szCs w:val="20"/>
          <w:u w:val="single"/>
        </w:rPr>
        <w:t xml:space="preserve">Dokazilo: </w:t>
      </w:r>
    </w:p>
    <w:p w14:paraId="155247B7" w14:textId="3A4114D8" w:rsidR="00BE7E14" w:rsidRPr="00B46114" w:rsidRDefault="00BE7E14" w:rsidP="00B46114">
      <w:pPr>
        <w:pStyle w:val="Odstavekseznama"/>
        <w:numPr>
          <w:ilvl w:val="0"/>
          <w:numId w:val="26"/>
        </w:numPr>
        <w:rPr>
          <w:rFonts w:cs="Arial"/>
          <w:bCs/>
          <w:szCs w:val="20"/>
        </w:rPr>
      </w:pPr>
      <w:r w:rsidRPr="00B46114">
        <w:rPr>
          <w:rFonts w:cs="Arial"/>
          <w:b/>
          <w:szCs w:val="20"/>
        </w:rPr>
        <w:t xml:space="preserve">Izpolnjen obrazec ESPD </w:t>
      </w:r>
      <w:r w:rsidRPr="00B46114">
        <w:rPr>
          <w:rFonts w:cs="Arial"/>
          <w:bCs/>
          <w:szCs w:val="20"/>
        </w:rPr>
        <w:t>v delu III: Razlogi za izključitev, A: Razlogi, povezani</w:t>
      </w:r>
      <w:r w:rsidRPr="00B46114">
        <w:rPr>
          <w:rFonts w:cs="Arial"/>
          <w:b/>
          <w:szCs w:val="20"/>
        </w:rPr>
        <w:t xml:space="preserve"> </w:t>
      </w:r>
      <w:r w:rsidRPr="00B46114">
        <w:rPr>
          <w:rFonts w:cs="Arial"/>
          <w:bCs/>
          <w:szCs w:val="20"/>
        </w:rPr>
        <w:t>s kazenskimi obsodbami, za vse gospodarske subjekte v ponudbi.</w:t>
      </w:r>
      <w:r w:rsidRPr="00B46114">
        <w:rPr>
          <w:rFonts w:eastAsia="Calibri" w:cs="Arial"/>
          <w:szCs w:val="20"/>
        </w:rPr>
        <w:t xml:space="preserve"> </w:t>
      </w:r>
      <w:r w:rsidR="00BF0BDF" w:rsidRPr="00B46114">
        <w:rPr>
          <w:rFonts w:cs="Arial"/>
          <w:bCs/>
          <w:szCs w:val="20"/>
        </w:rPr>
        <w:t>Če</w:t>
      </w:r>
      <w:r w:rsidRPr="00B46114">
        <w:rPr>
          <w:rFonts w:cs="Arial"/>
          <w:bCs/>
          <w:szCs w:val="20"/>
        </w:rPr>
        <w:t xml:space="preserve"> je vaš odgovor v tem primeru DA, v navedena polja vpišete podatke, ki jih od vas zahteva ESPD. V primeru, da uveljavljate popravni mehanizem, z odgovorom »Da« na vprašanje »Ste sprejeli ukrepe, s katerimi </w:t>
      </w:r>
      <w:r w:rsidR="00BA3447" w:rsidRPr="00B46114">
        <w:rPr>
          <w:rFonts w:cs="Arial"/>
          <w:bCs/>
          <w:szCs w:val="20"/>
        </w:rPr>
        <w:t xml:space="preserve">ste dokazali svojo zanesljivost« </w:t>
      </w:r>
      <w:r w:rsidRPr="00B46114">
        <w:rPr>
          <w:rFonts w:cs="Arial"/>
          <w:bCs/>
          <w:szCs w:val="20"/>
        </w:rPr>
        <w:t>v polje »Prosimo</w:t>
      </w:r>
      <w:r w:rsidR="00804DAF" w:rsidRPr="00B46114">
        <w:rPr>
          <w:rFonts w:cs="Arial"/>
          <w:bCs/>
          <w:szCs w:val="20"/>
        </w:rPr>
        <w:t>, opišite</w:t>
      </w:r>
      <w:r w:rsidRPr="00B46114">
        <w:rPr>
          <w:rFonts w:cs="Arial"/>
          <w:bCs/>
          <w:szCs w:val="20"/>
        </w:rPr>
        <w:t xml:space="preserve"> jih*« napišete kršitve in ukrepe, s katerimi lahko dokažete svojo zanesljivost kljub obstoju razlogov za izključitev.</w:t>
      </w:r>
    </w:p>
    <w:p w14:paraId="3FEFB38D" w14:textId="01321BB9" w:rsidR="00295A05" w:rsidRPr="008940E6" w:rsidRDefault="00295A05" w:rsidP="00B46114">
      <w:pPr>
        <w:pStyle w:val="Brezrazmikov"/>
        <w:numPr>
          <w:ilvl w:val="0"/>
          <w:numId w:val="25"/>
        </w:numPr>
        <w:spacing w:line="260" w:lineRule="atLeast"/>
        <w:jc w:val="both"/>
        <w:rPr>
          <w:rFonts w:cs="Arial"/>
          <w:bCs/>
          <w:lang w:val="sl-SI"/>
        </w:rPr>
      </w:pPr>
      <w:r w:rsidRPr="008940E6">
        <w:rPr>
          <w:rFonts w:cs="Arial"/>
          <w:b/>
          <w:bCs/>
          <w:lang w:val="sl-SI"/>
        </w:rPr>
        <w:lastRenderedPageBreak/>
        <w:t>Izpolnjen obrazec ESPD</w:t>
      </w:r>
      <w:r w:rsidRPr="008940E6">
        <w:rPr>
          <w:rFonts w:cs="Arial"/>
          <w:bCs/>
          <w:lang w:val="sl-SI"/>
        </w:rPr>
        <w:t xml:space="preserve"> </w:t>
      </w:r>
      <w:r w:rsidR="008940E6" w:rsidRPr="008940E6">
        <w:rPr>
          <w:rFonts w:cs="Arial"/>
          <w:bCs/>
          <w:lang w:val="sl-SI"/>
        </w:rPr>
        <w:t>v</w:t>
      </w:r>
      <w:r w:rsidRPr="008940E6">
        <w:rPr>
          <w:rFonts w:cs="Arial"/>
          <w:bCs/>
          <w:lang w:val="sl-SI"/>
        </w:rPr>
        <w:t xml:space="preserve"> delu III: Razlogi za izključitev, Oddelek D: Nacionalni razlogi za izključitev«) za izključitveni razlog iz prvega odstavka 75. člena ZJN-3 (kršitev temeljnih pravic delavcev (196. člen KZ-1)). </w:t>
      </w:r>
      <w:r w:rsidR="00BF0BDF">
        <w:rPr>
          <w:rFonts w:cs="Arial"/>
          <w:bCs/>
          <w:lang w:val="sl-SI"/>
        </w:rPr>
        <w:t>Če</w:t>
      </w:r>
      <w:r w:rsidRPr="008940E6">
        <w:rPr>
          <w:rFonts w:cs="Arial"/>
          <w:bCs/>
          <w:lang w:val="sl-SI"/>
        </w:rPr>
        <w:t xml:space="preserve"> je vaš odgovor v tem primeru DA in uveljavljate popravni mehanizem, kršitve in ukrepe, s katerimi lahko dokažete svojo zanesljivost kljub obstoju navedenega razloga za izključitev, navedite v lastni izjavi.</w:t>
      </w:r>
    </w:p>
    <w:p w14:paraId="0A1C0E81" w14:textId="5F8A6D34" w:rsidR="00295A05" w:rsidRPr="008940E6" w:rsidRDefault="008940E6" w:rsidP="00B46114">
      <w:pPr>
        <w:pStyle w:val="Odstavekseznama"/>
        <w:numPr>
          <w:ilvl w:val="0"/>
          <w:numId w:val="24"/>
        </w:numPr>
        <w:rPr>
          <w:rFonts w:cs="Arial"/>
          <w:bCs/>
          <w:szCs w:val="20"/>
        </w:rPr>
      </w:pPr>
      <w:r w:rsidRPr="008940E6">
        <w:rPr>
          <w:rFonts w:cs="Arial"/>
          <w:b/>
          <w:bCs/>
        </w:rPr>
        <w:t>Izpolnjen obrazec ESPD</w:t>
      </w:r>
      <w:r w:rsidRPr="008940E6">
        <w:rPr>
          <w:rFonts w:cs="Arial"/>
          <w:bCs/>
        </w:rPr>
        <w:t xml:space="preserve"> v</w:t>
      </w:r>
      <w:r w:rsidR="00295A05" w:rsidRPr="008940E6">
        <w:rPr>
          <w:rFonts w:cs="Arial"/>
          <w:bCs/>
          <w:szCs w:val="20"/>
        </w:rPr>
        <w:t xml:space="preserve"> delu II: Informacije v povezavi z gospodarskim subjektom, B: Informacije o predsta</w:t>
      </w:r>
      <w:r w:rsidR="00A35C0C">
        <w:rPr>
          <w:rFonts w:cs="Arial"/>
          <w:bCs/>
          <w:szCs w:val="20"/>
        </w:rPr>
        <w:t xml:space="preserve">vnikih gospodarskega subjekta«), </w:t>
      </w:r>
      <w:r w:rsidR="00295A05" w:rsidRPr="008940E6">
        <w:rPr>
          <w:rFonts w:cs="Arial"/>
          <w:bCs/>
          <w:szCs w:val="20"/>
        </w:rPr>
        <w:t xml:space="preserve">kamor navedete vse zakonite zastopnike in v polje »Po potrebi navedite dodatne informacije o predstavništvu (njegove oblike, namen, EMŠO…)«. </w:t>
      </w:r>
      <w:r w:rsidR="00A35C0C">
        <w:rPr>
          <w:rFonts w:cs="Arial"/>
          <w:bCs/>
          <w:szCs w:val="20"/>
        </w:rPr>
        <w:t>Z</w:t>
      </w:r>
      <w:r w:rsidR="00A35C0C" w:rsidRPr="008940E6">
        <w:rPr>
          <w:rFonts w:cs="Arial"/>
          <w:bCs/>
          <w:szCs w:val="20"/>
        </w:rPr>
        <w:t>a namen pridobitve podatkov iz kazenske evidence</w:t>
      </w:r>
      <w:r w:rsidR="00A35C0C" w:rsidRPr="00A35C0C">
        <w:rPr>
          <w:rFonts w:cs="Arial"/>
          <w:b/>
          <w:bCs/>
          <w:szCs w:val="20"/>
        </w:rPr>
        <w:t xml:space="preserve"> </w:t>
      </w:r>
      <w:r w:rsidR="00A35C0C">
        <w:rPr>
          <w:rFonts w:cs="Arial"/>
          <w:b/>
          <w:bCs/>
          <w:szCs w:val="20"/>
        </w:rPr>
        <w:t>o</w:t>
      </w:r>
      <w:r w:rsidR="00295A05" w:rsidRPr="00A35C0C">
        <w:rPr>
          <w:rFonts w:cs="Arial"/>
          <w:b/>
          <w:bCs/>
          <w:szCs w:val="20"/>
        </w:rPr>
        <w:t>bvezno</w:t>
      </w:r>
      <w:r w:rsidR="00295A05" w:rsidRPr="008940E6">
        <w:rPr>
          <w:rFonts w:cs="Arial"/>
          <w:b/>
          <w:bCs/>
          <w:szCs w:val="20"/>
        </w:rPr>
        <w:t xml:space="preserve"> </w:t>
      </w:r>
      <w:r w:rsidR="00295A05" w:rsidRPr="008940E6">
        <w:rPr>
          <w:rFonts w:cs="Arial"/>
          <w:b/>
          <w:szCs w:val="20"/>
        </w:rPr>
        <w:t>navedete njihov EMŠO in vsa njihova državljanstva</w:t>
      </w:r>
      <w:r w:rsidR="00295A05" w:rsidRPr="008940E6">
        <w:rPr>
          <w:rFonts w:cs="Arial"/>
          <w:bCs/>
          <w:szCs w:val="20"/>
        </w:rPr>
        <w:t>. S klikom na znak &lt;+&gt; lahko ponudnik doda nov sklop polj za vnos več zakonitih zastopnikov.</w:t>
      </w:r>
    </w:p>
    <w:p w14:paraId="71652322" w14:textId="77777777" w:rsidR="00295A05" w:rsidRPr="008940E6" w:rsidRDefault="00295A05" w:rsidP="00CE4242">
      <w:pPr>
        <w:spacing w:line="260" w:lineRule="atLeast"/>
        <w:ind w:left="567"/>
        <w:jc w:val="both"/>
        <w:rPr>
          <w:rFonts w:ascii="Arial" w:hAnsi="Arial" w:cs="Arial"/>
          <w:b/>
          <w:sz w:val="20"/>
          <w:szCs w:val="20"/>
        </w:rPr>
      </w:pPr>
    </w:p>
    <w:p w14:paraId="5001B900" w14:textId="77777777" w:rsidR="00295A05" w:rsidRPr="008940E6" w:rsidRDefault="00295A05" w:rsidP="00B46114">
      <w:pPr>
        <w:spacing w:line="260" w:lineRule="atLeast"/>
        <w:ind w:left="1069"/>
        <w:jc w:val="both"/>
        <w:rPr>
          <w:rFonts w:ascii="Arial" w:hAnsi="Arial" w:cs="Arial"/>
          <w:sz w:val="20"/>
          <w:szCs w:val="20"/>
        </w:rPr>
      </w:pPr>
      <w:r w:rsidRPr="008940E6">
        <w:rPr>
          <w:rFonts w:ascii="Arial" w:hAnsi="Arial" w:cs="Arial"/>
          <w:sz w:val="20"/>
          <w:szCs w:val="20"/>
        </w:rPr>
        <w:t xml:space="preserve">Ponudnik lahko potrdila iz kazenske evidence priloži tudi sam. Tako predložena potrdila morajo odražati zadnje stanje, v nobenem primeru pa ne smejo biti starejša od 4 mesecev, šteto od roka za oddajo ponudb. </w:t>
      </w:r>
    </w:p>
    <w:p w14:paraId="6D231355" w14:textId="77777777" w:rsidR="00295A05" w:rsidRPr="008940E6" w:rsidRDefault="00295A05" w:rsidP="00CE4242">
      <w:pPr>
        <w:spacing w:line="260" w:lineRule="atLeast"/>
        <w:ind w:left="993"/>
        <w:jc w:val="both"/>
        <w:rPr>
          <w:rFonts w:ascii="Arial" w:hAnsi="Arial" w:cs="Arial"/>
          <w:sz w:val="20"/>
          <w:szCs w:val="20"/>
        </w:rPr>
      </w:pPr>
    </w:p>
    <w:p w14:paraId="75A99804" w14:textId="6413ACC9" w:rsidR="00295A05" w:rsidRPr="008940E6" w:rsidRDefault="00BF0BDF" w:rsidP="00CE4242">
      <w:pPr>
        <w:spacing w:line="260" w:lineRule="atLeast"/>
        <w:ind w:left="993"/>
        <w:jc w:val="both"/>
        <w:rPr>
          <w:rFonts w:ascii="Arial" w:hAnsi="Arial" w:cs="Arial"/>
          <w:sz w:val="20"/>
          <w:szCs w:val="20"/>
        </w:rPr>
      </w:pPr>
      <w:r>
        <w:rPr>
          <w:rFonts w:ascii="Arial" w:hAnsi="Arial" w:cs="Arial"/>
          <w:sz w:val="20"/>
          <w:szCs w:val="20"/>
        </w:rPr>
        <w:t>Če</w:t>
      </w:r>
      <w:r w:rsidR="00295A05" w:rsidRPr="008940E6">
        <w:rPr>
          <w:rFonts w:ascii="Arial" w:hAnsi="Arial" w:cs="Arial"/>
          <w:sz w:val="20"/>
          <w:szCs w:val="20"/>
        </w:rPr>
        <w:t xml:space="preserve">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w:t>
      </w:r>
      <w:r>
        <w:rPr>
          <w:rFonts w:ascii="Arial" w:hAnsi="Arial" w:cs="Arial"/>
          <w:sz w:val="20"/>
          <w:szCs w:val="20"/>
        </w:rPr>
        <w:t>Če</w:t>
      </w:r>
      <w:r w:rsidR="00295A05" w:rsidRPr="008940E6">
        <w:rPr>
          <w:rFonts w:ascii="Arial" w:hAnsi="Arial" w:cs="Arial"/>
          <w:sz w:val="20"/>
          <w:szCs w:val="20"/>
        </w:rPr>
        <w:t xml:space="preserve"> ESPD teh informacij ne bo vseboval</w:t>
      </w:r>
      <w:r w:rsidR="00A35C0C">
        <w:rPr>
          <w:rFonts w:ascii="Arial" w:hAnsi="Arial" w:cs="Arial"/>
          <w:sz w:val="20"/>
          <w:szCs w:val="20"/>
        </w:rPr>
        <w:t>,</w:t>
      </w:r>
      <w:r w:rsidR="00295A05" w:rsidRPr="008940E6">
        <w:rPr>
          <w:rFonts w:ascii="Arial" w:hAnsi="Arial" w:cs="Arial"/>
          <w:sz w:val="20"/>
          <w:szCs w:val="20"/>
        </w:rPr>
        <w:t xml:space="preserve"> bo naročnik štel, da dostop naročnika do posameznega potrdila iz te točke ni mogoč brezplačno z neposrednim dostopom do nacionalne baze podatkov te države. </w:t>
      </w:r>
    </w:p>
    <w:p w14:paraId="0639C047" w14:textId="77777777" w:rsidR="00295A05" w:rsidRPr="008940E6" w:rsidRDefault="00295A05" w:rsidP="00CE4242">
      <w:pPr>
        <w:spacing w:line="260" w:lineRule="atLeast"/>
        <w:ind w:left="993"/>
        <w:jc w:val="both"/>
        <w:rPr>
          <w:rFonts w:ascii="Arial" w:hAnsi="Arial" w:cs="Arial"/>
          <w:sz w:val="20"/>
          <w:szCs w:val="20"/>
        </w:rPr>
      </w:pPr>
    </w:p>
    <w:p w14:paraId="709209C7" w14:textId="61D87EF9" w:rsidR="00295A05" w:rsidRPr="008940E6" w:rsidRDefault="00BF0BDF" w:rsidP="00CE4242">
      <w:pPr>
        <w:spacing w:line="260" w:lineRule="atLeast"/>
        <w:ind w:left="993"/>
        <w:jc w:val="both"/>
        <w:rPr>
          <w:rFonts w:ascii="Arial" w:hAnsi="Arial" w:cs="Arial"/>
          <w:sz w:val="20"/>
          <w:szCs w:val="20"/>
        </w:rPr>
      </w:pPr>
      <w:r>
        <w:rPr>
          <w:rFonts w:ascii="Arial" w:hAnsi="Arial" w:cs="Arial"/>
          <w:sz w:val="20"/>
          <w:szCs w:val="20"/>
        </w:rPr>
        <w:t>Če</w:t>
      </w:r>
      <w:r w:rsidR="00295A05" w:rsidRPr="008940E6">
        <w:rPr>
          <w:rFonts w:ascii="Arial" w:hAnsi="Arial" w:cs="Arial"/>
          <w:sz w:val="20"/>
          <w:szCs w:val="20"/>
        </w:rPr>
        <w:t xml:space="preserv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w:t>
      </w:r>
    </w:p>
    <w:p w14:paraId="049A8EF0" w14:textId="77777777" w:rsidR="00FD2B69" w:rsidRPr="008940E6" w:rsidRDefault="00FD2B69" w:rsidP="00CE4242">
      <w:pPr>
        <w:pStyle w:val="Brezrazmikov"/>
        <w:spacing w:line="260" w:lineRule="atLeast"/>
        <w:jc w:val="both"/>
        <w:rPr>
          <w:rFonts w:cs="Arial"/>
          <w:lang w:val="sl-SI"/>
        </w:rPr>
      </w:pPr>
    </w:p>
    <w:p w14:paraId="067A74DC" w14:textId="59FE7CDE" w:rsidR="00E3407F" w:rsidRPr="008940E6" w:rsidRDefault="00FD2B69" w:rsidP="004A3D5D">
      <w:pPr>
        <w:pStyle w:val="Brezrazmikov"/>
        <w:numPr>
          <w:ilvl w:val="0"/>
          <w:numId w:val="14"/>
        </w:numPr>
        <w:spacing w:line="260" w:lineRule="atLeast"/>
        <w:jc w:val="both"/>
        <w:rPr>
          <w:lang w:val="sl-SI"/>
        </w:rPr>
      </w:pPr>
      <w:r w:rsidRPr="008940E6">
        <w:rPr>
          <w:rFonts w:cs="Arial"/>
          <w:lang w:val="sl-SI"/>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w:t>
      </w:r>
      <w:r w:rsidR="00D85EE4">
        <w:rPr>
          <w:rFonts w:cs="Arial"/>
          <w:lang w:val="sl-SI"/>
        </w:rPr>
        <w:t>v</w:t>
      </w:r>
      <w:r w:rsidRPr="008940E6">
        <w:rPr>
          <w:rFonts w:cs="Arial"/>
          <w:lang w:val="sl-SI"/>
        </w:rPr>
        <w:t>rov ali več in nima predloženih vseh obračunov davčnih odtegljajev za dohodke iz delovnega razmerja za obdobje zadnjih petih let do roka za oddajo ponudbe.</w:t>
      </w:r>
    </w:p>
    <w:p w14:paraId="0E2575CE" w14:textId="77777777" w:rsidR="00BE7E14" w:rsidRPr="008940E6" w:rsidRDefault="00BE7E14" w:rsidP="00CE4242">
      <w:pPr>
        <w:pStyle w:val="Brezrazmikov"/>
        <w:spacing w:line="260" w:lineRule="atLeast"/>
        <w:ind w:left="720"/>
        <w:jc w:val="both"/>
        <w:rPr>
          <w:rFonts w:cs="Arial"/>
          <w:lang w:val="sl-SI"/>
        </w:rPr>
      </w:pPr>
    </w:p>
    <w:p w14:paraId="0FC15E59" w14:textId="77777777" w:rsidR="00295A05" w:rsidRPr="008940E6" w:rsidRDefault="00295A05" w:rsidP="00CE4242">
      <w:pPr>
        <w:spacing w:line="260" w:lineRule="atLeast"/>
        <w:ind w:left="993" w:hanging="284"/>
        <w:jc w:val="both"/>
        <w:rPr>
          <w:rFonts w:ascii="Arial" w:hAnsi="Arial" w:cs="Arial"/>
          <w:sz w:val="20"/>
          <w:szCs w:val="20"/>
          <w:u w:val="single"/>
        </w:rPr>
      </w:pPr>
      <w:r w:rsidRPr="008940E6">
        <w:rPr>
          <w:rFonts w:ascii="Arial" w:hAnsi="Arial" w:cs="Arial"/>
          <w:sz w:val="20"/>
          <w:szCs w:val="20"/>
          <w:u w:val="single"/>
        </w:rPr>
        <w:t xml:space="preserve">Dokazilo: </w:t>
      </w:r>
    </w:p>
    <w:p w14:paraId="36AB821A" w14:textId="6267EF45" w:rsidR="00295A05" w:rsidRPr="008940E6" w:rsidRDefault="003B18DA" w:rsidP="004A3D5D">
      <w:pPr>
        <w:pStyle w:val="Brezrazmikov"/>
        <w:numPr>
          <w:ilvl w:val="0"/>
          <w:numId w:val="20"/>
        </w:numPr>
        <w:spacing w:line="260" w:lineRule="atLeast"/>
        <w:ind w:left="993" w:hanging="284"/>
        <w:jc w:val="both"/>
        <w:rPr>
          <w:rFonts w:cs="Arial"/>
          <w:szCs w:val="20"/>
          <w:lang w:val="sl-SI" w:eastAsia="sl-SI"/>
        </w:rPr>
      </w:pPr>
      <w:r w:rsidRPr="008940E6">
        <w:rPr>
          <w:rFonts w:cs="Arial"/>
          <w:b/>
          <w:szCs w:val="20"/>
          <w:lang w:val="sl-SI" w:eastAsia="sl-SI"/>
        </w:rPr>
        <w:t>Izpolnjen obrazec ESPD</w:t>
      </w:r>
      <w:r w:rsidRPr="008940E6">
        <w:rPr>
          <w:rFonts w:cs="Arial"/>
          <w:szCs w:val="20"/>
          <w:lang w:val="sl-SI" w:eastAsia="sl-SI"/>
        </w:rPr>
        <w:t xml:space="preserve"> v delu III: Razlogi za izključitev, B: Razlogi, povezani s plačilom davkov ali prispevkov za socialno varnost, za vse gospodarske subjekte v ponudbi.</w:t>
      </w:r>
    </w:p>
    <w:p w14:paraId="6DA33CF5" w14:textId="77777777" w:rsidR="003B18DA" w:rsidRPr="008940E6" w:rsidRDefault="003B18DA" w:rsidP="00CE4242">
      <w:pPr>
        <w:pStyle w:val="Brezrazmikov"/>
        <w:spacing w:line="260" w:lineRule="atLeast"/>
        <w:ind w:left="720"/>
        <w:rPr>
          <w:rFonts w:cs="Arial"/>
          <w:u w:val="single"/>
          <w:lang w:val="sl-SI"/>
        </w:rPr>
      </w:pPr>
    </w:p>
    <w:p w14:paraId="578B2AAE" w14:textId="6DC966E0" w:rsidR="008129AE" w:rsidRPr="008940E6" w:rsidRDefault="009653FB" w:rsidP="00A35C0C">
      <w:pPr>
        <w:pStyle w:val="Brezrazmikov"/>
        <w:numPr>
          <w:ilvl w:val="0"/>
          <w:numId w:val="14"/>
        </w:numPr>
        <w:spacing w:line="260" w:lineRule="atLeast"/>
        <w:jc w:val="both"/>
        <w:rPr>
          <w:lang w:val="sl-SI"/>
        </w:rPr>
      </w:pPr>
      <w:r w:rsidRPr="008940E6">
        <w:rPr>
          <w:lang w:val="sl-SI"/>
        </w:rPr>
        <w:t xml:space="preserve">Če </w:t>
      </w:r>
      <w:r w:rsidR="009E6DFE" w:rsidRPr="008940E6">
        <w:rPr>
          <w:lang w:val="sl-SI"/>
        </w:rPr>
        <w:t>pri preverjanju ugotovi, da je gospodarski subjekt na dan, ko poteče rok za oddajo ponudb, izločen iz postopkov oddaje javnih naročil zaradi uvrstitve v evidenco gospodarskih subjektov z izrečenimi stranskimi sankcijami izločitve iz postopkov javnega naročanja</w:t>
      </w:r>
      <w:r w:rsidR="00A35C0C">
        <w:rPr>
          <w:lang w:val="sl-SI"/>
        </w:rPr>
        <w:t xml:space="preserve"> iz a) </w:t>
      </w:r>
      <w:r w:rsidR="008129AE" w:rsidRPr="008940E6">
        <w:rPr>
          <w:lang w:val="sl-SI"/>
        </w:rPr>
        <w:t>točke četrtega odstavka 75. člena ZJN-3.</w:t>
      </w:r>
    </w:p>
    <w:p w14:paraId="2219207E" w14:textId="77777777" w:rsidR="003B18DA" w:rsidRPr="008940E6" w:rsidRDefault="003B18DA" w:rsidP="00CE4242">
      <w:pPr>
        <w:pStyle w:val="Brezrazmikov"/>
        <w:spacing w:line="260" w:lineRule="atLeast"/>
        <w:ind w:left="720"/>
        <w:rPr>
          <w:lang w:val="sl-SI"/>
        </w:rPr>
      </w:pPr>
    </w:p>
    <w:p w14:paraId="3BDEA1A5" w14:textId="77777777" w:rsidR="003B18DA" w:rsidRPr="008940E6" w:rsidRDefault="003B18DA" w:rsidP="00CE4242">
      <w:pPr>
        <w:spacing w:line="260" w:lineRule="atLeast"/>
        <w:ind w:left="993" w:hanging="284"/>
        <w:jc w:val="both"/>
        <w:rPr>
          <w:rFonts w:ascii="Arial" w:hAnsi="Arial" w:cs="Arial"/>
          <w:sz w:val="20"/>
          <w:szCs w:val="20"/>
          <w:u w:val="single"/>
        </w:rPr>
      </w:pPr>
      <w:r w:rsidRPr="008940E6">
        <w:rPr>
          <w:rFonts w:ascii="Arial" w:hAnsi="Arial" w:cs="Arial"/>
          <w:sz w:val="20"/>
          <w:szCs w:val="20"/>
          <w:u w:val="single"/>
        </w:rPr>
        <w:t xml:space="preserve">Dokazilo: </w:t>
      </w:r>
    </w:p>
    <w:p w14:paraId="2F2D3284" w14:textId="514A64DE" w:rsidR="003B18DA" w:rsidRPr="00EA53D8" w:rsidRDefault="003B18DA" w:rsidP="00EA53D8">
      <w:pPr>
        <w:pStyle w:val="Brezrazmikov"/>
        <w:numPr>
          <w:ilvl w:val="0"/>
          <w:numId w:val="20"/>
        </w:numPr>
        <w:spacing w:line="260" w:lineRule="atLeast"/>
        <w:ind w:left="993" w:hanging="284"/>
        <w:jc w:val="both"/>
        <w:rPr>
          <w:rFonts w:cs="Arial"/>
          <w:szCs w:val="20"/>
          <w:lang w:val="sl-SI" w:eastAsia="sl-SI"/>
        </w:rPr>
      </w:pPr>
      <w:r w:rsidRPr="00EA53D8">
        <w:rPr>
          <w:rFonts w:cs="Arial"/>
          <w:b/>
          <w:szCs w:val="20"/>
          <w:lang w:val="sl-SI" w:eastAsia="sl-SI"/>
        </w:rPr>
        <w:t xml:space="preserve">Izpolnjen obrazec ESPD </w:t>
      </w:r>
      <w:r w:rsidRPr="00EA53D8">
        <w:rPr>
          <w:rFonts w:cs="Arial"/>
          <w:szCs w:val="20"/>
          <w:lang w:val="sl-SI" w:eastAsia="sl-SI"/>
        </w:rPr>
        <w:t>v delu III: Razlogi za izključitev, D: Nacionalni razlogi za izključitev, za vse gospodarske subjekte v ponudbi.</w:t>
      </w:r>
    </w:p>
    <w:p w14:paraId="12A76B23" w14:textId="77777777" w:rsidR="00E3407F" w:rsidRPr="008940E6" w:rsidRDefault="00E3407F" w:rsidP="00CE4242">
      <w:pPr>
        <w:spacing w:line="260" w:lineRule="atLeast"/>
        <w:rPr>
          <w:rFonts w:cs="Arial"/>
        </w:rPr>
      </w:pPr>
    </w:p>
    <w:p w14:paraId="08222CF5" w14:textId="5BD0F428" w:rsidR="00E3407F" w:rsidRPr="008940E6" w:rsidRDefault="009E6DFE" w:rsidP="004A3D5D">
      <w:pPr>
        <w:pStyle w:val="Brezrazmikov"/>
        <w:numPr>
          <w:ilvl w:val="0"/>
          <w:numId w:val="14"/>
        </w:numPr>
        <w:spacing w:line="260" w:lineRule="atLeast"/>
        <w:jc w:val="both"/>
        <w:rPr>
          <w:rFonts w:cs="Arial"/>
          <w:lang w:val="sl-SI"/>
        </w:rPr>
      </w:pPr>
      <w:r w:rsidRPr="008940E6">
        <w:rPr>
          <w:rFonts w:cs="Arial"/>
          <w:lang w:val="sl-SI"/>
        </w:rPr>
        <w:lastRenderedPageBreak/>
        <w:t xml:space="preserve">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1CA1DEEF" w14:textId="77777777" w:rsidR="00FB2F84" w:rsidRPr="008940E6" w:rsidRDefault="00FB2F84" w:rsidP="00CE4242">
      <w:pPr>
        <w:pStyle w:val="Odstavekseznama"/>
        <w:rPr>
          <w:rFonts w:cs="Arial"/>
        </w:rPr>
      </w:pPr>
    </w:p>
    <w:p w14:paraId="19A9A815" w14:textId="78ED04BB" w:rsidR="00FB2F84" w:rsidRPr="008940E6" w:rsidRDefault="00BF0BDF" w:rsidP="00CE4242">
      <w:pPr>
        <w:pStyle w:val="Brezrazmikov"/>
        <w:spacing w:line="260" w:lineRule="atLeast"/>
        <w:ind w:left="720"/>
        <w:jc w:val="both"/>
        <w:rPr>
          <w:rFonts w:cs="Arial"/>
          <w:lang w:val="sl-SI"/>
        </w:rPr>
      </w:pPr>
      <w:r>
        <w:rPr>
          <w:rFonts w:cs="Arial"/>
          <w:lang w:val="sl-SI"/>
        </w:rPr>
        <w:t>Če</w:t>
      </w:r>
      <w:r w:rsidR="00FB2F84" w:rsidRPr="008940E6">
        <w:rPr>
          <w:rFonts w:cs="Arial"/>
          <w:lang w:val="sl-SI"/>
        </w:rPr>
        <w:t xml:space="preserv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3CA48E9A" w14:textId="77777777" w:rsidR="003B18DA" w:rsidRPr="008940E6" w:rsidRDefault="003B18DA" w:rsidP="00CE4242">
      <w:pPr>
        <w:pStyle w:val="Brezrazmikov"/>
        <w:spacing w:line="260" w:lineRule="atLeast"/>
        <w:ind w:left="720"/>
        <w:jc w:val="both"/>
        <w:rPr>
          <w:rFonts w:cs="Arial"/>
          <w:lang w:val="sl-SI"/>
        </w:rPr>
      </w:pPr>
    </w:p>
    <w:p w14:paraId="0FFF8BA8" w14:textId="2DFCF3AF" w:rsidR="003B18DA" w:rsidRPr="008940E6" w:rsidRDefault="003B18DA" w:rsidP="00CE4242">
      <w:pPr>
        <w:pStyle w:val="Brezrazmikov"/>
        <w:spacing w:line="260" w:lineRule="atLeast"/>
        <w:ind w:left="720"/>
        <w:jc w:val="both"/>
        <w:rPr>
          <w:rFonts w:cs="Arial"/>
          <w:u w:val="single"/>
          <w:lang w:val="sl-SI"/>
        </w:rPr>
      </w:pPr>
      <w:r w:rsidRPr="008940E6">
        <w:rPr>
          <w:rFonts w:cs="Arial"/>
          <w:u w:val="single"/>
          <w:lang w:val="sl-SI"/>
        </w:rPr>
        <w:t>Dokazilo:</w:t>
      </w:r>
    </w:p>
    <w:p w14:paraId="1F55B77D" w14:textId="76124EB0" w:rsidR="003B18DA" w:rsidRPr="008940E6" w:rsidRDefault="0084549A" w:rsidP="004A3D5D">
      <w:pPr>
        <w:pStyle w:val="Brezrazmikov"/>
        <w:numPr>
          <w:ilvl w:val="0"/>
          <w:numId w:val="13"/>
        </w:numPr>
        <w:spacing w:line="260" w:lineRule="atLeast"/>
        <w:ind w:left="993" w:hanging="284"/>
        <w:jc w:val="both"/>
        <w:rPr>
          <w:rFonts w:cs="Arial"/>
          <w:lang w:val="sl-SI"/>
        </w:rPr>
      </w:pPr>
      <w:r w:rsidRPr="008940E6">
        <w:rPr>
          <w:rFonts w:cs="Arial"/>
          <w:b/>
          <w:lang w:val="sl-SI"/>
        </w:rPr>
        <w:t>Izpolnjen obrazec ESPD</w:t>
      </w:r>
      <w:r w:rsidRPr="008940E6">
        <w:rPr>
          <w:rFonts w:cs="Arial"/>
          <w:lang w:val="sl-SI"/>
        </w:rPr>
        <w:t xml:space="preserve"> v</w:t>
      </w:r>
      <w:r w:rsidR="003B18DA" w:rsidRPr="008940E6">
        <w:rPr>
          <w:rFonts w:cs="Arial"/>
          <w:lang w:val="sl-SI"/>
        </w:rPr>
        <w:t xml:space="preserve"> delu III: Razlogi za izključitev, D: Nacionalni razlogi za izključitev za vse gospodarske subjekte v ponudbi. </w:t>
      </w:r>
      <w:r w:rsidR="00BF0BDF">
        <w:rPr>
          <w:rFonts w:cs="Arial"/>
          <w:lang w:val="sl-SI"/>
        </w:rPr>
        <w:t>Če</w:t>
      </w:r>
      <w:r w:rsidR="003B18DA" w:rsidRPr="008940E6">
        <w:rPr>
          <w:rFonts w:cs="Arial"/>
          <w:lang w:val="sl-SI"/>
        </w:rPr>
        <w:t xml:space="preserve"> je vaš odgovor v tem primeru DA in uveljavljate popravni mehanizem, kršitve in ukrepe, s katerimi lahko dokažete svojo zanesljivost kljub obstoju navedenega razloga za izključitev, navedite v lastni izjavi.</w:t>
      </w:r>
    </w:p>
    <w:p w14:paraId="5C1D5012" w14:textId="77777777" w:rsidR="003B18DA" w:rsidRPr="008940E6" w:rsidRDefault="003B18DA" w:rsidP="00CE4242">
      <w:pPr>
        <w:pStyle w:val="Brezrazmikov"/>
        <w:spacing w:line="260" w:lineRule="atLeast"/>
        <w:ind w:left="720"/>
        <w:jc w:val="both"/>
        <w:rPr>
          <w:rFonts w:cs="Arial"/>
          <w:lang w:val="sl-SI"/>
        </w:rPr>
      </w:pPr>
    </w:p>
    <w:p w14:paraId="1364D47F" w14:textId="7651E707" w:rsidR="00E3407F" w:rsidRPr="008940E6" w:rsidRDefault="002200DB" w:rsidP="004A3D5D">
      <w:pPr>
        <w:pStyle w:val="Brezrazmikov"/>
        <w:numPr>
          <w:ilvl w:val="0"/>
          <w:numId w:val="14"/>
        </w:numPr>
        <w:spacing w:line="260" w:lineRule="atLeast"/>
        <w:jc w:val="both"/>
        <w:rPr>
          <w:rFonts w:cs="Arial"/>
          <w:lang w:val="sl-SI"/>
        </w:rPr>
      </w:pPr>
      <w:r w:rsidRPr="008940E6">
        <w:rPr>
          <w:rFonts w:cs="Arial"/>
          <w:lang w:val="sl-SI"/>
        </w:rPr>
        <w:t>Če je</w:t>
      </w:r>
      <w:r w:rsidRPr="008940E6">
        <w:rPr>
          <w:rFonts w:cs="Arial"/>
          <w:b/>
          <w:lang w:val="sl-SI"/>
        </w:rPr>
        <w:t xml:space="preserve"> </w:t>
      </w:r>
      <w:r w:rsidRPr="008940E6">
        <w:rPr>
          <w:rFonts w:cs="Arial"/>
          <w:lang w:val="sl-SI"/>
        </w:rPr>
        <w:t>g</w:t>
      </w:r>
      <w:r w:rsidR="00BA4ED1" w:rsidRPr="008940E6">
        <w:rPr>
          <w:rFonts w:cs="Arial"/>
          <w:lang w:val="sl-SI"/>
        </w:rPr>
        <w:t xml:space="preserve">ospodarski subjekt uvrščen v </w:t>
      </w:r>
      <w:r w:rsidR="001376E0" w:rsidRPr="008940E6">
        <w:rPr>
          <w:rFonts w:cs="Arial"/>
          <w:lang w:val="sl-SI"/>
        </w:rPr>
        <w:t>seznam</w:t>
      </w:r>
      <w:r w:rsidR="00BA4ED1" w:rsidRPr="008940E6">
        <w:rPr>
          <w:rFonts w:cs="Arial"/>
          <w:lang w:val="sl-SI"/>
        </w:rPr>
        <w:t xml:space="preserve"> poslovnih subjektov iz sedmega odstavka 35. člena ZIntPK in mu </w:t>
      </w:r>
      <w:r w:rsidR="00B8143B" w:rsidRPr="008940E6">
        <w:rPr>
          <w:rFonts w:cs="Arial"/>
          <w:lang w:val="sl-SI"/>
        </w:rPr>
        <w:t xml:space="preserve">je </w:t>
      </w:r>
      <w:r w:rsidR="00BA4ED1" w:rsidRPr="008940E6">
        <w:rPr>
          <w:rFonts w:cs="Arial"/>
          <w:lang w:val="sl-SI"/>
        </w:rPr>
        <w:t>podlagi tega člena prepovedano poslovanje z naročnikom.</w:t>
      </w:r>
    </w:p>
    <w:p w14:paraId="4CDA0652" w14:textId="77777777" w:rsidR="0084549A" w:rsidRPr="008940E6" w:rsidRDefault="0084549A" w:rsidP="00CE4242">
      <w:pPr>
        <w:pStyle w:val="Brezrazmikov"/>
        <w:spacing w:line="260" w:lineRule="atLeast"/>
        <w:ind w:left="720"/>
        <w:jc w:val="both"/>
        <w:rPr>
          <w:rFonts w:cs="Arial"/>
          <w:lang w:val="sl-SI"/>
        </w:rPr>
      </w:pPr>
    </w:p>
    <w:p w14:paraId="054D758A" w14:textId="77777777" w:rsidR="0084549A" w:rsidRPr="008940E6" w:rsidRDefault="0084549A" w:rsidP="00CE4242">
      <w:pPr>
        <w:spacing w:line="260" w:lineRule="atLeast"/>
        <w:ind w:left="993" w:hanging="284"/>
        <w:jc w:val="both"/>
        <w:rPr>
          <w:rFonts w:ascii="Arial" w:hAnsi="Arial" w:cs="Arial"/>
          <w:sz w:val="20"/>
          <w:szCs w:val="20"/>
          <w:u w:val="single"/>
        </w:rPr>
      </w:pPr>
      <w:r w:rsidRPr="008940E6">
        <w:rPr>
          <w:rFonts w:ascii="Arial" w:hAnsi="Arial" w:cs="Arial"/>
          <w:sz w:val="20"/>
          <w:szCs w:val="20"/>
          <w:u w:val="single"/>
        </w:rPr>
        <w:t xml:space="preserve">Dokazilo: </w:t>
      </w:r>
    </w:p>
    <w:p w14:paraId="07A2D3C7" w14:textId="67FBAC1D" w:rsidR="0084549A" w:rsidRPr="008940E6" w:rsidRDefault="0084549A" w:rsidP="004A3D5D">
      <w:pPr>
        <w:pStyle w:val="Brezrazmikov"/>
        <w:numPr>
          <w:ilvl w:val="0"/>
          <w:numId w:val="20"/>
        </w:numPr>
        <w:spacing w:line="260" w:lineRule="atLeast"/>
        <w:ind w:left="993" w:hanging="284"/>
        <w:jc w:val="both"/>
        <w:rPr>
          <w:rFonts w:cs="Arial"/>
          <w:szCs w:val="20"/>
          <w:lang w:val="sl-SI" w:eastAsia="sl-SI"/>
        </w:rPr>
      </w:pPr>
      <w:r w:rsidRPr="008940E6">
        <w:rPr>
          <w:rFonts w:cs="Arial"/>
          <w:b/>
          <w:szCs w:val="20"/>
          <w:lang w:val="sl-SI" w:eastAsia="sl-SI"/>
        </w:rPr>
        <w:t>Izpolnjen obrazec ESPD</w:t>
      </w:r>
      <w:r w:rsidRPr="008940E6">
        <w:rPr>
          <w:rFonts w:cs="Arial"/>
          <w:szCs w:val="20"/>
          <w:lang w:val="sl-SI" w:eastAsia="sl-SI"/>
        </w:rPr>
        <w:t xml:space="preserve"> v delu III: Razlogi za izključitev, C: Razlogi, povezani z insolventnostjo, nasprotjem interesov ali kršitvijo poklicnih pravil, za vse gospodarske subjekte v ponudbi.</w:t>
      </w:r>
    </w:p>
    <w:p w14:paraId="0596D39F" w14:textId="77777777" w:rsidR="00E3407F" w:rsidRPr="008940E6" w:rsidRDefault="00E3407F" w:rsidP="00CE4242">
      <w:pPr>
        <w:pStyle w:val="Odstavekseznama"/>
        <w:ind w:left="1276" w:hanging="709"/>
        <w:rPr>
          <w:rFonts w:cs="Arial"/>
        </w:rPr>
      </w:pPr>
    </w:p>
    <w:p w14:paraId="341071B9" w14:textId="4CFD9706" w:rsidR="009E6DFE" w:rsidRPr="008940E6" w:rsidRDefault="009E6DFE" w:rsidP="004A3D5D">
      <w:pPr>
        <w:pStyle w:val="Brezrazmikov"/>
        <w:numPr>
          <w:ilvl w:val="0"/>
          <w:numId w:val="14"/>
        </w:numPr>
        <w:spacing w:line="260" w:lineRule="atLeast"/>
        <w:jc w:val="both"/>
        <w:rPr>
          <w:rFonts w:cs="Arial"/>
          <w:lang w:val="sl-SI"/>
        </w:rPr>
      </w:pPr>
      <w:r w:rsidRPr="008940E6">
        <w:rPr>
          <w:rFonts w:cs="Arial"/>
          <w:lang w:val="sl-SI"/>
        </w:rPr>
        <w:t>Na podlagi sklepa Sveta (SZVP) 2022/578 z dne 8. aprila 2022 o spremembi Sklepa 2014/512/SZVP o omejevalnih ukrepih zaradi delovanja Rusije, ki povzroča destabilizacijo razmer v Ukrajini, če pri preverjanju ugotovi, da je ponudnik:</w:t>
      </w:r>
    </w:p>
    <w:p w14:paraId="2A743218" w14:textId="77777777" w:rsidR="00E3407F" w:rsidRPr="008940E6" w:rsidRDefault="009E6DFE" w:rsidP="00C048BB">
      <w:pPr>
        <w:pStyle w:val="Brezrazmikov"/>
        <w:numPr>
          <w:ilvl w:val="0"/>
          <w:numId w:val="27"/>
        </w:numPr>
        <w:spacing w:line="260" w:lineRule="atLeast"/>
        <w:jc w:val="both"/>
        <w:rPr>
          <w:rFonts w:cs="Arial"/>
          <w:lang w:val="sl-SI"/>
        </w:rPr>
      </w:pPr>
      <w:r w:rsidRPr="008940E6">
        <w:rPr>
          <w:rFonts w:cs="Arial"/>
          <w:lang w:val="sl-SI"/>
        </w:rPr>
        <w:t xml:space="preserve">ruski državljan ali fizična ali pravna oseba, subjekt ali organ s sedežem </w:t>
      </w:r>
      <w:r w:rsidR="00E3407F" w:rsidRPr="008940E6">
        <w:rPr>
          <w:rFonts w:cs="Arial"/>
          <w:lang w:val="sl-SI"/>
        </w:rPr>
        <w:t>v Rusiji;</w:t>
      </w:r>
    </w:p>
    <w:p w14:paraId="4FF362EC" w14:textId="77777777" w:rsidR="00E3407F" w:rsidRPr="008940E6" w:rsidRDefault="009E6DFE" w:rsidP="00C048BB">
      <w:pPr>
        <w:pStyle w:val="Brezrazmikov"/>
        <w:numPr>
          <w:ilvl w:val="0"/>
          <w:numId w:val="27"/>
        </w:numPr>
        <w:spacing w:line="260" w:lineRule="atLeast"/>
        <w:jc w:val="both"/>
        <w:rPr>
          <w:rFonts w:cs="Arial"/>
          <w:lang w:val="sl-SI"/>
        </w:rPr>
      </w:pPr>
      <w:r w:rsidRPr="008940E6">
        <w:rPr>
          <w:rFonts w:cs="Arial"/>
          <w:lang w:val="sl-SI"/>
        </w:rPr>
        <w:t>pravna oseba, subjekt ali organ, katerih več kot 50-odstotni delež je v neposredni ali posredni las</w:t>
      </w:r>
      <w:r w:rsidR="00E3407F" w:rsidRPr="008940E6">
        <w:rPr>
          <w:rFonts w:cs="Arial"/>
          <w:lang w:val="sl-SI"/>
        </w:rPr>
        <w:t>ti subjekta iz prejšnje alineje</w:t>
      </w:r>
      <w:r w:rsidRPr="008940E6">
        <w:rPr>
          <w:rFonts w:cs="Arial"/>
          <w:lang w:val="sl-SI"/>
        </w:rPr>
        <w:t xml:space="preserve"> ali</w:t>
      </w:r>
    </w:p>
    <w:p w14:paraId="64FDDF82" w14:textId="77777777" w:rsidR="00BE7E14" w:rsidRPr="008940E6" w:rsidRDefault="009E6DFE" w:rsidP="00C048BB">
      <w:pPr>
        <w:pStyle w:val="Brezrazmikov"/>
        <w:numPr>
          <w:ilvl w:val="0"/>
          <w:numId w:val="27"/>
        </w:numPr>
        <w:spacing w:line="260" w:lineRule="atLeast"/>
        <w:jc w:val="both"/>
        <w:rPr>
          <w:rFonts w:cs="Arial"/>
          <w:lang w:val="sl-SI"/>
        </w:rPr>
      </w:pPr>
      <w:r w:rsidRPr="008940E6">
        <w:rPr>
          <w:rFonts w:cs="Arial"/>
          <w:lang w:val="sl-SI"/>
        </w:rPr>
        <w:t>fizična ali pravna oseba, subjekt ali organ, ki deluje v imenu ali po navodilih subjektov iz prejšnjih dveh alinej.</w:t>
      </w:r>
    </w:p>
    <w:p w14:paraId="5D7A294D" w14:textId="77777777" w:rsidR="00BE7E14" w:rsidRPr="008940E6" w:rsidRDefault="00BE7E14" w:rsidP="00CF778B">
      <w:pPr>
        <w:pStyle w:val="Brezrazmikov"/>
        <w:spacing w:line="260" w:lineRule="atLeast"/>
        <w:jc w:val="both"/>
        <w:rPr>
          <w:rFonts w:cs="Arial"/>
          <w:lang w:val="sl-SI"/>
        </w:rPr>
      </w:pPr>
    </w:p>
    <w:p w14:paraId="641451AF" w14:textId="7BD56773" w:rsidR="0084549A" w:rsidRPr="008940E6" w:rsidRDefault="0084549A" w:rsidP="00CE4242">
      <w:pPr>
        <w:pStyle w:val="Brezrazmikov"/>
        <w:spacing w:line="260" w:lineRule="atLeast"/>
        <w:ind w:left="709"/>
        <w:jc w:val="both"/>
        <w:rPr>
          <w:rFonts w:cs="Arial"/>
          <w:u w:val="single"/>
          <w:lang w:val="sl-SI"/>
        </w:rPr>
      </w:pPr>
      <w:r w:rsidRPr="008940E6">
        <w:rPr>
          <w:rFonts w:cs="Arial"/>
          <w:u w:val="single"/>
          <w:lang w:val="sl-SI"/>
        </w:rPr>
        <w:t>Dokazilo:</w:t>
      </w:r>
    </w:p>
    <w:p w14:paraId="7097852B" w14:textId="285A3FD8" w:rsidR="0084549A" w:rsidRPr="008940E6" w:rsidRDefault="0084549A" w:rsidP="004A3D5D">
      <w:pPr>
        <w:pStyle w:val="Brezrazmikov"/>
        <w:numPr>
          <w:ilvl w:val="0"/>
          <w:numId w:val="13"/>
        </w:numPr>
        <w:spacing w:line="260" w:lineRule="atLeast"/>
        <w:ind w:left="993" w:hanging="284"/>
        <w:jc w:val="both"/>
        <w:rPr>
          <w:rFonts w:cs="Arial"/>
          <w:lang w:val="sl-SI"/>
        </w:rPr>
      </w:pPr>
      <w:r w:rsidRPr="008940E6">
        <w:rPr>
          <w:rFonts w:cs="Arial"/>
          <w:b/>
          <w:lang w:val="sl-SI"/>
        </w:rPr>
        <w:t>Izpolnjen obrazec ESPD</w:t>
      </w:r>
      <w:r w:rsidRPr="008940E6">
        <w:rPr>
          <w:rFonts w:cs="Arial"/>
          <w:lang w:val="sl-SI"/>
        </w:rPr>
        <w:t xml:space="preserve"> </w:t>
      </w:r>
    </w:p>
    <w:p w14:paraId="7FDCC631" w14:textId="77777777" w:rsidR="0084549A" w:rsidRPr="008940E6" w:rsidRDefault="0084549A" w:rsidP="00CE4242">
      <w:pPr>
        <w:pStyle w:val="Odstavekseznama"/>
        <w:rPr>
          <w:rFonts w:cs="Arial"/>
        </w:rPr>
      </w:pPr>
    </w:p>
    <w:p w14:paraId="53AC4481" w14:textId="4FA191E6" w:rsidR="0084549A" w:rsidRPr="008940E6" w:rsidRDefault="0084549A" w:rsidP="00C048BB">
      <w:pPr>
        <w:pStyle w:val="Brezrazmikov"/>
        <w:spacing w:line="260" w:lineRule="atLeast"/>
        <w:ind w:left="851"/>
        <w:jc w:val="both"/>
        <w:rPr>
          <w:rFonts w:cs="Arial"/>
          <w:lang w:val="sl-SI"/>
        </w:rPr>
      </w:pPr>
      <w:r w:rsidRPr="008940E6">
        <w:rPr>
          <w:rFonts w:cs="Arial"/>
          <w:lang w:val="sl-SI"/>
        </w:rPr>
        <w:t>Naročnik bo v skladu s prvim odstavkom člena 1h sklepa Sveta (SZVP) 2022/578 z dne 8. aprila 2022 o spremembi Sklepa 2014/512/SZVP o omejevalnih ukrepih zaradi delovanja Rusije, ki povzroča destabilizacijo razmer v Ukrajini</w:t>
      </w:r>
      <w:r w:rsidR="00C048BB">
        <w:rPr>
          <w:rFonts w:cs="Arial"/>
          <w:lang w:val="sl-SI"/>
        </w:rPr>
        <w:t>,</w:t>
      </w:r>
      <w:r w:rsidRPr="008940E6">
        <w:rPr>
          <w:rFonts w:cs="Arial"/>
          <w:lang w:val="sl-SI"/>
        </w:rPr>
        <w:t xml:space="preserve"> iz </w:t>
      </w:r>
      <w:r w:rsidR="00C048BB">
        <w:rPr>
          <w:rFonts w:cs="Arial"/>
          <w:lang w:val="sl-SI"/>
        </w:rPr>
        <w:t xml:space="preserve">predmetnega </w:t>
      </w:r>
      <w:r w:rsidRPr="008940E6">
        <w:rPr>
          <w:rFonts w:cs="Arial"/>
          <w:lang w:val="sl-SI"/>
        </w:rPr>
        <w:t xml:space="preserve">postopka javnega </w:t>
      </w:r>
      <w:r w:rsidR="00C048BB">
        <w:rPr>
          <w:rFonts w:cs="Arial"/>
          <w:lang w:val="sl-SI"/>
        </w:rPr>
        <w:t xml:space="preserve">naročila kadarkoli </w:t>
      </w:r>
      <w:r w:rsidRPr="008940E6">
        <w:rPr>
          <w:rFonts w:cs="Arial"/>
          <w:lang w:val="sl-SI"/>
        </w:rPr>
        <w:t>v postopku izključil gospodarski subjekt, če se izkaže, da je pred ali med postopkom javnega naročanja ta subje</w:t>
      </w:r>
      <w:r w:rsidR="00804DAF" w:rsidRPr="008940E6">
        <w:rPr>
          <w:rFonts w:cs="Arial"/>
          <w:lang w:val="sl-SI"/>
        </w:rPr>
        <w:t xml:space="preserve">kt </w:t>
      </w:r>
      <w:r w:rsidR="00C048BB">
        <w:rPr>
          <w:rFonts w:cs="Arial"/>
          <w:lang w:val="sl-SI"/>
        </w:rPr>
        <w:t>dosegel predmetni izključitveni pogoj.</w:t>
      </w:r>
    </w:p>
    <w:p w14:paraId="0D49FC07" w14:textId="77777777" w:rsidR="008940E6" w:rsidRPr="008940E6" w:rsidRDefault="008940E6" w:rsidP="00CE4242">
      <w:pPr>
        <w:pStyle w:val="Brezrazmikov"/>
        <w:spacing w:line="260" w:lineRule="atLeast"/>
        <w:jc w:val="both"/>
        <w:rPr>
          <w:rFonts w:cs="Arial"/>
          <w:iCs/>
          <w:lang w:val="sl-SI"/>
        </w:rPr>
      </w:pPr>
    </w:p>
    <w:p w14:paraId="3935965D" w14:textId="5E59C0E7" w:rsidR="007D73AE" w:rsidRPr="008940E6" w:rsidRDefault="007D73AE" w:rsidP="00CE4242">
      <w:pPr>
        <w:pStyle w:val="Naslov2"/>
      </w:pPr>
      <w:bookmarkStart w:id="15" w:name="_Toc112689555"/>
      <w:bookmarkStart w:id="16" w:name="_Toc237946373"/>
      <w:r w:rsidRPr="008940E6">
        <w:t>Pogoji za sodelovanje</w:t>
      </w:r>
      <w:bookmarkEnd w:id="15"/>
      <w:bookmarkEnd w:id="16"/>
    </w:p>
    <w:p w14:paraId="57D642C1" w14:textId="77777777" w:rsidR="007D73AE" w:rsidRPr="008940E6" w:rsidRDefault="007D73AE" w:rsidP="00CE4242">
      <w:pPr>
        <w:spacing w:line="260" w:lineRule="atLeast"/>
        <w:jc w:val="both"/>
        <w:rPr>
          <w:rFonts w:ascii="Arial" w:hAnsi="Arial" w:cs="Arial"/>
          <w:sz w:val="20"/>
          <w:szCs w:val="20"/>
        </w:rPr>
      </w:pPr>
    </w:p>
    <w:p w14:paraId="1073069C" w14:textId="2338109A" w:rsidR="007D73AE" w:rsidRPr="008940E6" w:rsidRDefault="0087660C" w:rsidP="00CE4242">
      <w:pPr>
        <w:spacing w:line="260" w:lineRule="atLeast"/>
        <w:ind w:left="709"/>
        <w:jc w:val="both"/>
        <w:rPr>
          <w:rFonts w:ascii="Arial" w:hAnsi="Arial" w:cs="Arial"/>
          <w:sz w:val="20"/>
          <w:szCs w:val="20"/>
        </w:rPr>
      </w:pPr>
      <w:r w:rsidRPr="008940E6">
        <w:rPr>
          <w:rFonts w:ascii="Arial" w:hAnsi="Arial" w:cs="Arial"/>
          <w:sz w:val="20"/>
          <w:szCs w:val="20"/>
        </w:rPr>
        <w:t xml:space="preserve">Pogoje iz te točke mora izpolnjevati ponudnik, </w:t>
      </w:r>
      <w:r w:rsidR="00700E86" w:rsidRPr="008940E6">
        <w:rPr>
          <w:rFonts w:ascii="Arial" w:hAnsi="Arial" w:cs="Arial"/>
          <w:sz w:val="20"/>
          <w:szCs w:val="20"/>
        </w:rPr>
        <w:t xml:space="preserve">kjer je to posebej navedeno pa tudi </w:t>
      </w:r>
      <w:r w:rsidRPr="008940E6">
        <w:rPr>
          <w:rFonts w:ascii="Arial" w:hAnsi="Arial" w:cs="Arial"/>
          <w:sz w:val="20"/>
          <w:szCs w:val="20"/>
        </w:rPr>
        <w:t>vsak partner v skupni ponudbi in vsak</w:t>
      </w:r>
      <w:r w:rsidR="008C63A3" w:rsidRPr="008940E6">
        <w:rPr>
          <w:rFonts w:ascii="Arial" w:hAnsi="Arial" w:cs="Arial"/>
          <w:sz w:val="20"/>
          <w:szCs w:val="20"/>
        </w:rPr>
        <w:t xml:space="preserve"> </w:t>
      </w:r>
      <w:r w:rsidRPr="008940E6">
        <w:rPr>
          <w:rFonts w:ascii="Arial" w:hAnsi="Arial" w:cs="Arial"/>
          <w:sz w:val="20"/>
          <w:szCs w:val="20"/>
        </w:rPr>
        <w:t xml:space="preserve">podizvajalec. </w:t>
      </w:r>
      <w:r w:rsidRPr="008940E6">
        <w:rPr>
          <w:rFonts w:ascii="Arial" w:hAnsi="Arial" w:cs="Arial"/>
          <w:sz w:val="20"/>
          <w:szCs w:val="20"/>
        </w:rPr>
        <w:cr/>
      </w:r>
    </w:p>
    <w:p w14:paraId="27D1448C" w14:textId="7F3958A7" w:rsidR="007D73AE" w:rsidRPr="008940E6" w:rsidRDefault="007D73AE" w:rsidP="00CE4242">
      <w:pPr>
        <w:pStyle w:val="Naslov3"/>
      </w:pPr>
      <w:bookmarkStart w:id="17" w:name="_Toc104902112"/>
      <w:bookmarkStart w:id="18" w:name="_Toc106272763"/>
      <w:bookmarkStart w:id="19" w:name="_Toc106287741"/>
      <w:bookmarkStart w:id="20" w:name="_Toc112689556"/>
      <w:bookmarkStart w:id="21" w:name="_Toc237946374"/>
      <w:r w:rsidRPr="008940E6">
        <w:t>Sposobnost za opravljanje poklicne dejavnosti</w:t>
      </w:r>
      <w:bookmarkEnd w:id="17"/>
      <w:bookmarkEnd w:id="18"/>
      <w:bookmarkEnd w:id="19"/>
      <w:bookmarkEnd w:id="20"/>
      <w:bookmarkEnd w:id="21"/>
    </w:p>
    <w:p w14:paraId="223F7957" w14:textId="77777777" w:rsidR="007D73AE" w:rsidRPr="008940E6" w:rsidRDefault="007D73AE" w:rsidP="00CE4242">
      <w:pPr>
        <w:spacing w:line="260" w:lineRule="atLeast"/>
        <w:jc w:val="both"/>
        <w:rPr>
          <w:rFonts w:ascii="Arial" w:hAnsi="Arial" w:cs="Arial"/>
          <w:b/>
          <w:sz w:val="20"/>
          <w:szCs w:val="20"/>
        </w:rPr>
      </w:pPr>
    </w:p>
    <w:p w14:paraId="1C66BD45" w14:textId="30D734A3" w:rsidR="00D75B48" w:rsidRPr="008940E6" w:rsidRDefault="008E4761" w:rsidP="00CC01C7">
      <w:pPr>
        <w:pStyle w:val="Brezrazmikov"/>
        <w:numPr>
          <w:ilvl w:val="0"/>
          <w:numId w:val="15"/>
        </w:numPr>
        <w:spacing w:line="260" w:lineRule="atLeast"/>
        <w:ind w:left="992" w:hanging="283"/>
        <w:jc w:val="both"/>
        <w:rPr>
          <w:rFonts w:cs="Arial"/>
          <w:bCs/>
          <w:szCs w:val="20"/>
          <w:u w:val="single"/>
          <w:lang w:val="sl-SI"/>
        </w:rPr>
      </w:pPr>
      <w:r w:rsidRPr="008940E6">
        <w:rPr>
          <w:lang w:val="sl-SI"/>
        </w:rPr>
        <w:t>Gospodarski subjekt (ponudnik, partner, podizvajalec)</w:t>
      </w:r>
      <w:r w:rsidR="009E6DFE" w:rsidRPr="008940E6">
        <w:rPr>
          <w:lang w:val="sl-SI"/>
        </w:rPr>
        <w:t xml:space="preserve"> </w:t>
      </w:r>
      <w:r w:rsidR="00CC01C7">
        <w:rPr>
          <w:lang w:val="sl-SI"/>
        </w:rPr>
        <w:t>mora biti</w:t>
      </w:r>
      <w:r w:rsidR="009E6DFE" w:rsidRPr="008940E6">
        <w:rPr>
          <w:lang w:val="sl-SI"/>
        </w:rPr>
        <w:t xml:space="preserve"> vpisan v enega od poklicnih ali poslovnih registrov, ki se vodijo v državi članici, v kateri ima </w:t>
      </w:r>
      <w:r w:rsidRPr="008940E6">
        <w:rPr>
          <w:lang w:val="sl-SI"/>
        </w:rPr>
        <w:t xml:space="preserve">gospodarski subjekt </w:t>
      </w:r>
      <w:r w:rsidR="009E6DFE" w:rsidRPr="008940E6">
        <w:rPr>
          <w:lang w:val="sl-SI"/>
        </w:rPr>
        <w:t xml:space="preserve">sedež </w:t>
      </w:r>
      <w:r w:rsidR="009E6DFE" w:rsidRPr="008940E6">
        <w:rPr>
          <w:lang w:val="sl-SI"/>
        </w:rPr>
        <w:lastRenderedPageBreak/>
        <w:t>(Seznam poklicnih ali poslovnih registrov v državah članicah Evropske unije določa Priloga XI Direktive 2014/24/EU).</w:t>
      </w:r>
      <w:r w:rsidRPr="008940E6">
        <w:rPr>
          <w:lang w:val="sl-SI"/>
        </w:rPr>
        <w:t xml:space="preserve"> </w:t>
      </w:r>
    </w:p>
    <w:p w14:paraId="2B2752CB" w14:textId="77777777" w:rsidR="00D75B48" w:rsidRPr="008940E6" w:rsidRDefault="00D75B48" w:rsidP="00CC01C7">
      <w:pPr>
        <w:pStyle w:val="Brezrazmikov"/>
        <w:spacing w:line="260" w:lineRule="atLeast"/>
        <w:ind w:left="992"/>
        <w:jc w:val="both"/>
        <w:rPr>
          <w:rFonts w:cs="Arial"/>
          <w:bCs/>
          <w:szCs w:val="20"/>
          <w:u w:val="single"/>
          <w:lang w:val="sl-SI"/>
        </w:rPr>
      </w:pPr>
    </w:p>
    <w:p w14:paraId="0BC85BD5" w14:textId="77777777" w:rsidR="00D75B48" w:rsidRPr="008940E6" w:rsidRDefault="00B67FF4" w:rsidP="00CC01C7">
      <w:pPr>
        <w:pStyle w:val="Brezrazmikov"/>
        <w:spacing w:line="260" w:lineRule="atLeast"/>
        <w:ind w:left="992"/>
        <w:rPr>
          <w:rFonts w:cs="Arial"/>
          <w:bCs/>
          <w:szCs w:val="20"/>
          <w:u w:val="single"/>
          <w:lang w:val="sl-SI"/>
        </w:rPr>
      </w:pPr>
      <w:r w:rsidRPr="008940E6">
        <w:rPr>
          <w:rFonts w:cs="Arial"/>
          <w:bCs/>
          <w:szCs w:val="20"/>
          <w:u w:val="single"/>
          <w:lang w:val="sl-SI"/>
        </w:rPr>
        <w:t>Dokazilo:</w:t>
      </w:r>
    </w:p>
    <w:p w14:paraId="517E93E8" w14:textId="149B0CF5" w:rsidR="00D3241E" w:rsidRPr="008940E6" w:rsidRDefault="00C45E40" w:rsidP="00CC01C7">
      <w:pPr>
        <w:pStyle w:val="Brezrazmikov"/>
        <w:numPr>
          <w:ilvl w:val="0"/>
          <w:numId w:val="19"/>
        </w:numPr>
        <w:spacing w:line="260" w:lineRule="atLeast"/>
        <w:ind w:left="1276" w:hanging="284"/>
        <w:jc w:val="both"/>
        <w:rPr>
          <w:rFonts w:cs="Arial"/>
          <w:bCs/>
          <w:szCs w:val="20"/>
          <w:lang w:val="sl-SI"/>
        </w:rPr>
      </w:pPr>
      <w:r w:rsidRPr="008940E6">
        <w:rPr>
          <w:rFonts w:cs="Arial"/>
          <w:b/>
          <w:szCs w:val="20"/>
          <w:lang w:val="sl-SI" w:eastAsia="sl-SI"/>
        </w:rPr>
        <w:t>Izpolnjen obrazec ESPD</w:t>
      </w:r>
      <w:r w:rsidR="00D772F9" w:rsidRPr="008940E6">
        <w:rPr>
          <w:rFonts w:cs="Arial"/>
          <w:bCs/>
          <w:szCs w:val="20"/>
          <w:lang w:val="sl-SI"/>
        </w:rPr>
        <w:t xml:space="preserve"> (del IV: Pogoji za sodelovanje, razdelek A: Ustreznost: </w:t>
      </w:r>
      <w:r w:rsidR="00D772F9" w:rsidRPr="008940E6">
        <w:rPr>
          <w:lang w:val="sl-SI"/>
        </w:rPr>
        <w:t>Vpis v poslovni register</w:t>
      </w:r>
      <w:r w:rsidR="00D548B0" w:rsidRPr="008940E6">
        <w:rPr>
          <w:lang w:val="sl-SI"/>
        </w:rPr>
        <w:t>)</w:t>
      </w:r>
      <w:r w:rsidR="00D772F9" w:rsidRPr="008940E6">
        <w:rPr>
          <w:lang w:val="sl-SI"/>
        </w:rPr>
        <w:t>.</w:t>
      </w:r>
      <w:r w:rsidR="00D548B0" w:rsidRPr="008940E6">
        <w:rPr>
          <w:lang w:val="sl-SI"/>
        </w:rPr>
        <w:t xml:space="preserve"> </w:t>
      </w:r>
      <w:r w:rsidR="00CC01C7" w:rsidRPr="008940E6">
        <w:rPr>
          <w:lang w:val="sl-SI"/>
        </w:rPr>
        <w:t>Gospodarski subjekt</w:t>
      </w:r>
      <w:r w:rsidR="00D772F9" w:rsidRPr="008940E6">
        <w:rPr>
          <w:rFonts w:cs="Arial"/>
          <w:bCs/>
          <w:szCs w:val="20"/>
          <w:lang w:val="sl-SI"/>
        </w:rPr>
        <w:t xml:space="preserve"> v obrazec ESPD navede podatke, iz katerih izhaja izpolnjevanje zahtev iz pogoja</w:t>
      </w:r>
      <w:r w:rsidR="004267BA">
        <w:rPr>
          <w:rFonts w:cs="Arial"/>
          <w:bCs/>
          <w:szCs w:val="20"/>
          <w:lang w:val="sl-SI"/>
        </w:rPr>
        <w:t>.</w:t>
      </w:r>
    </w:p>
    <w:p w14:paraId="54DEC4F6" w14:textId="77777777" w:rsidR="00D772F9" w:rsidRPr="008940E6" w:rsidRDefault="00D772F9" w:rsidP="00CC01C7">
      <w:pPr>
        <w:spacing w:line="260" w:lineRule="atLeast"/>
        <w:ind w:left="992"/>
        <w:rPr>
          <w:rFonts w:cs="Arial"/>
          <w:bCs/>
          <w:szCs w:val="20"/>
        </w:rPr>
      </w:pPr>
    </w:p>
    <w:p w14:paraId="5E3E5ACF" w14:textId="2F8E321D" w:rsidR="00A44C03" w:rsidRPr="008940E6" w:rsidRDefault="00CC01C7" w:rsidP="00CC01C7">
      <w:pPr>
        <w:pStyle w:val="Odstavekseznama"/>
        <w:numPr>
          <w:ilvl w:val="0"/>
          <w:numId w:val="15"/>
        </w:numPr>
        <w:ind w:left="992" w:hanging="283"/>
        <w:rPr>
          <w:rFonts w:cs="Arial"/>
          <w:b/>
          <w:color w:val="000000" w:themeColor="text1"/>
          <w:szCs w:val="20"/>
        </w:rPr>
      </w:pPr>
      <w:r>
        <w:rPr>
          <w:rFonts w:cs="Arial"/>
          <w:color w:val="000000" w:themeColor="text1"/>
          <w:szCs w:val="20"/>
        </w:rPr>
        <w:t>Gospodarski subjekt</w:t>
      </w:r>
      <w:r w:rsidR="00D3241E" w:rsidRPr="008940E6">
        <w:rPr>
          <w:rFonts w:cs="Arial"/>
          <w:color w:val="000000" w:themeColor="text1"/>
          <w:szCs w:val="20"/>
        </w:rPr>
        <w:t xml:space="preserve"> mora imeti veljavno Licenco za izvajanje sistemov tehničnega varovanja, ki je izdana v skladu z Zakonom o zasebnem varovanju (Uradni list RS, št. 17/11; </w:t>
      </w:r>
      <w:r w:rsidR="00CE4242">
        <w:rPr>
          <w:rFonts w:cs="Arial"/>
          <w:color w:val="000000" w:themeColor="text1"/>
          <w:szCs w:val="20"/>
        </w:rPr>
        <w:t>v nadaljnjem besedilu</w:t>
      </w:r>
      <w:r w:rsidR="00D3241E" w:rsidRPr="008940E6">
        <w:rPr>
          <w:rFonts w:cs="Arial"/>
          <w:color w:val="000000" w:themeColor="text1"/>
          <w:szCs w:val="20"/>
        </w:rPr>
        <w:t xml:space="preserve"> ZZasV-1). </w:t>
      </w:r>
      <w:r w:rsidR="00A44C03" w:rsidRPr="008940E6">
        <w:rPr>
          <w:rFonts w:cs="Arial"/>
          <w:b/>
          <w:color w:val="000000" w:themeColor="text1"/>
          <w:szCs w:val="20"/>
        </w:rPr>
        <w:t xml:space="preserve">Velja za </w:t>
      </w:r>
      <w:r>
        <w:rPr>
          <w:rFonts w:cs="Arial"/>
          <w:b/>
          <w:color w:val="000000" w:themeColor="text1"/>
          <w:szCs w:val="20"/>
        </w:rPr>
        <w:t xml:space="preserve">gospodarske subjekte, ki oddajajo ponudbo za </w:t>
      </w:r>
      <w:r w:rsidRPr="008940E6">
        <w:rPr>
          <w:rFonts w:cs="Arial"/>
          <w:b/>
          <w:color w:val="000000" w:themeColor="text1"/>
          <w:szCs w:val="20"/>
        </w:rPr>
        <w:t xml:space="preserve">sklope 1, 2 in </w:t>
      </w:r>
      <w:r>
        <w:rPr>
          <w:rFonts w:cs="Arial"/>
          <w:b/>
          <w:color w:val="000000" w:themeColor="text1"/>
          <w:szCs w:val="20"/>
        </w:rPr>
        <w:t xml:space="preserve">6 in ki </w:t>
      </w:r>
      <w:r w:rsidR="000E7457">
        <w:rPr>
          <w:rFonts w:cs="Arial"/>
          <w:b/>
          <w:color w:val="000000" w:themeColor="text1"/>
          <w:szCs w:val="20"/>
        </w:rPr>
        <w:t>bodo dejansko izvajali pred</w:t>
      </w:r>
      <w:r>
        <w:rPr>
          <w:rFonts w:cs="Arial"/>
          <w:b/>
          <w:color w:val="000000" w:themeColor="text1"/>
          <w:szCs w:val="20"/>
        </w:rPr>
        <w:t>meten</w:t>
      </w:r>
      <w:r w:rsidR="000E7457">
        <w:rPr>
          <w:rFonts w:cs="Arial"/>
          <w:b/>
          <w:color w:val="000000" w:themeColor="text1"/>
          <w:szCs w:val="20"/>
        </w:rPr>
        <w:t>i/-e</w:t>
      </w:r>
      <w:r>
        <w:rPr>
          <w:rFonts w:cs="Arial"/>
          <w:b/>
          <w:color w:val="000000" w:themeColor="text1"/>
          <w:szCs w:val="20"/>
        </w:rPr>
        <w:t xml:space="preserve"> sklop</w:t>
      </w:r>
      <w:r w:rsidR="000E7457">
        <w:rPr>
          <w:rFonts w:cs="Arial"/>
          <w:b/>
          <w:color w:val="000000" w:themeColor="text1"/>
          <w:szCs w:val="20"/>
        </w:rPr>
        <w:t>/-e</w:t>
      </w:r>
      <w:r>
        <w:rPr>
          <w:rFonts w:cs="Arial"/>
          <w:b/>
          <w:color w:val="000000" w:themeColor="text1"/>
          <w:szCs w:val="20"/>
        </w:rPr>
        <w:t>.</w:t>
      </w:r>
    </w:p>
    <w:p w14:paraId="7B80A32A" w14:textId="2F10E9AC" w:rsidR="00D3241E" w:rsidRPr="008940E6" w:rsidRDefault="00D3241E" w:rsidP="00CC01C7">
      <w:pPr>
        <w:pStyle w:val="Odstavekseznama"/>
        <w:ind w:left="992"/>
        <w:rPr>
          <w:rFonts w:cs="Arial"/>
          <w:color w:val="000000" w:themeColor="text1"/>
          <w:szCs w:val="20"/>
        </w:rPr>
      </w:pPr>
    </w:p>
    <w:p w14:paraId="65240991" w14:textId="207CF0AD" w:rsidR="00D3241E" w:rsidRPr="008940E6" w:rsidRDefault="00D3241E" w:rsidP="00CC01C7">
      <w:pPr>
        <w:pStyle w:val="Odstavekseznama"/>
        <w:ind w:left="992"/>
        <w:rPr>
          <w:rFonts w:cs="Arial"/>
          <w:color w:val="000000" w:themeColor="text1"/>
          <w:szCs w:val="20"/>
          <w:u w:val="single"/>
        </w:rPr>
      </w:pPr>
      <w:r w:rsidRPr="008940E6">
        <w:rPr>
          <w:rFonts w:cs="Arial"/>
          <w:color w:val="000000" w:themeColor="text1"/>
          <w:szCs w:val="20"/>
          <w:u w:val="single"/>
        </w:rPr>
        <w:t>Dokazil</w:t>
      </w:r>
      <w:r w:rsidR="00B67FF4" w:rsidRPr="008940E6">
        <w:rPr>
          <w:rFonts w:cs="Arial"/>
          <w:color w:val="000000" w:themeColor="text1"/>
          <w:szCs w:val="20"/>
          <w:u w:val="single"/>
        </w:rPr>
        <w:t>o</w:t>
      </w:r>
      <w:r w:rsidRPr="008940E6">
        <w:rPr>
          <w:rFonts w:cs="Arial"/>
          <w:color w:val="000000" w:themeColor="text1"/>
          <w:szCs w:val="20"/>
          <w:u w:val="single"/>
        </w:rPr>
        <w:t>:</w:t>
      </w:r>
    </w:p>
    <w:p w14:paraId="23E47655" w14:textId="6B502F63" w:rsidR="00D3241E" w:rsidRPr="008940E6" w:rsidRDefault="00C45E40" w:rsidP="00CC01C7">
      <w:pPr>
        <w:pStyle w:val="Odstavekseznama"/>
        <w:numPr>
          <w:ilvl w:val="0"/>
          <w:numId w:val="18"/>
        </w:numPr>
        <w:ind w:left="1276" w:hanging="284"/>
        <w:rPr>
          <w:rFonts w:cs="Arial"/>
          <w:color w:val="000000" w:themeColor="text1"/>
          <w:szCs w:val="20"/>
        </w:rPr>
      </w:pPr>
      <w:r w:rsidRPr="008940E6">
        <w:rPr>
          <w:rFonts w:cs="Arial"/>
          <w:b/>
          <w:szCs w:val="20"/>
          <w:lang w:eastAsia="sl-SI"/>
        </w:rPr>
        <w:t>Izpolnjen obrazec ESPD</w:t>
      </w:r>
      <w:r w:rsidRPr="008940E6">
        <w:rPr>
          <w:rFonts w:cs="Arial"/>
          <w:szCs w:val="20"/>
          <w:lang w:eastAsia="sl-SI"/>
        </w:rPr>
        <w:t xml:space="preserve"> </w:t>
      </w:r>
      <w:r w:rsidR="00D3241E" w:rsidRPr="008940E6">
        <w:rPr>
          <w:rFonts w:cs="Arial"/>
          <w:color w:val="000000" w:themeColor="text1"/>
          <w:szCs w:val="20"/>
        </w:rPr>
        <w:t xml:space="preserve">(del IV: Pogoji za sodelovanje, razdelek A: Ustreznost: Za naročila storitev: potrebno določeno dovoljenje). </w:t>
      </w:r>
      <w:r w:rsidR="00CC01C7">
        <w:rPr>
          <w:rFonts w:cs="Arial"/>
          <w:color w:val="000000" w:themeColor="text1"/>
          <w:szCs w:val="20"/>
        </w:rPr>
        <w:t>Gospodarski subjekt</w:t>
      </w:r>
      <w:r w:rsidR="00D3241E" w:rsidRPr="008940E6">
        <w:rPr>
          <w:rFonts w:cs="Arial"/>
          <w:color w:val="000000" w:themeColor="text1"/>
          <w:szCs w:val="20"/>
        </w:rPr>
        <w:t xml:space="preserve"> v obrazec ESPD navede podatke, iz katerih izhaja izpolnjevanje zahtev iz pogoja, in sicer označi »DA« in v polje »Opišite jih« zapiše »Št. licence: xxx.«.</w:t>
      </w:r>
    </w:p>
    <w:p w14:paraId="20DAE3AD" w14:textId="77777777" w:rsidR="00D3241E" w:rsidRPr="008940E6" w:rsidRDefault="00D3241E" w:rsidP="00CC01C7">
      <w:pPr>
        <w:pStyle w:val="Odstavekseznama"/>
        <w:ind w:left="992"/>
        <w:rPr>
          <w:rFonts w:cs="Arial"/>
          <w:color w:val="000000" w:themeColor="text1"/>
          <w:szCs w:val="20"/>
        </w:rPr>
      </w:pPr>
    </w:p>
    <w:p w14:paraId="36F94E0C" w14:textId="3441F8C1" w:rsidR="00D3241E" w:rsidRPr="008940E6" w:rsidRDefault="00D3241E" w:rsidP="00CC01C7">
      <w:pPr>
        <w:pStyle w:val="Odstavekseznama"/>
        <w:ind w:left="992"/>
        <w:rPr>
          <w:rFonts w:cs="Arial"/>
          <w:color w:val="000000" w:themeColor="text1"/>
          <w:szCs w:val="20"/>
        </w:rPr>
      </w:pPr>
      <w:r w:rsidRPr="008940E6">
        <w:rPr>
          <w:rFonts w:cs="Arial"/>
          <w:color w:val="000000" w:themeColor="text1"/>
          <w:szCs w:val="20"/>
        </w:rPr>
        <w:t>Naročnik si pridržuje pravico, da od ponudnika zahteva fotokopijo veljavne licence za izvajanje sistemov tehničnega varovanja.</w:t>
      </w:r>
    </w:p>
    <w:p w14:paraId="02455DF7" w14:textId="77777777" w:rsidR="00CA0108" w:rsidRPr="008940E6" w:rsidRDefault="00CA0108" w:rsidP="00CE4242">
      <w:pPr>
        <w:pStyle w:val="Odstavekseznama"/>
        <w:ind w:left="1701"/>
        <w:rPr>
          <w:rFonts w:cs="Arial"/>
          <w:color w:val="000000" w:themeColor="text1"/>
          <w:szCs w:val="20"/>
        </w:rPr>
      </w:pPr>
    </w:p>
    <w:p w14:paraId="64156772" w14:textId="77777777" w:rsidR="00CA0108" w:rsidRPr="008940E6" w:rsidRDefault="00CA0108" w:rsidP="00CE4242">
      <w:pPr>
        <w:pStyle w:val="Naslov3"/>
      </w:pPr>
      <w:bookmarkStart w:id="22" w:name="_Toc237946375"/>
      <w:r w:rsidRPr="008940E6">
        <w:t>Tehnični pogoji oziroma sposobnost</w:t>
      </w:r>
      <w:bookmarkEnd w:id="22"/>
    </w:p>
    <w:p w14:paraId="0F55C541" w14:textId="77777777" w:rsidR="00CA0108" w:rsidRPr="008940E6" w:rsidRDefault="00CA0108" w:rsidP="00CE4242">
      <w:pPr>
        <w:pStyle w:val="Brezrazmikov"/>
        <w:spacing w:line="260" w:lineRule="atLeast"/>
        <w:ind w:left="1418"/>
        <w:jc w:val="both"/>
        <w:rPr>
          <w:lang w:val="sl-SI"/>
        </w:rPr>
      </w:pPr>
    </w:p>
    <w:p w14:paraId="2A7AF4FF" w14:textId="71B7E560" w:rsidR="00C45E40" w:rsidRDefault="00C45E40" w:rsidP="00C45E40">
      <w:pPr>
        <w:pStyle w:val="Brezrazmikov"/>
        <w:spacing w:line="260" w:lineRule="atLeast"/>
        <w:ind w:left="709"/>
        <w:jc w:val="both"/>
        <w:rPr>
          <w:rFonts w:cs="Arial"/>
          <w:b/>
          <w:color w:val="000000" w:themeColor="text1"/>
          <w:szCs w:val="20"/>
          <w:lang w:val="sl-SI"/>
        </w:rPr>
      </w:pPr>
      <w:r w:rsidRPr="00C45E40">
        <w:rPr>
          <w:rFonts w:cs="Arial"/>
          <w:color w:val="000000" w:themeColor="text1"/>
          <w:szCs w:val="20"/>
          <w:lang w:val="sl-SI"/>
        </w:rPr>
        <w:t>Gospodarski subjekt</w:t>
      </w:r>
      <w:r w:rsidR="00CA0108" w:rsidRPr="00C45E40">
        <w:rPr>
          <w:lang w:val="sl-SI"/>
        </w:rPr>
        <w:t xml:space="preserve"> mora imeti potrebna znanja, celotno podporo ter pravico, da lahko prodaja in razpolaga s ponujeno opremo</w:t>
      </w:r>
      <w:r w:rsidR="002F07D7" w:rsidRPr="00C45E40">
        <w:rPr>
          <w:lang w:val="sl-SI"/>
        </w:rPr>
        <w:t>, in</w:t>
      </w:r>
      <w:r w:rsidR="00CA0108" w:rsidRPr="00C45E40">
        <w:rPr>
          <w:lang w:val="sl-SI"/>
        </w:rPr>
        <w:t xml:space="preserve"> dostop do opreme za vzdrževanje, pri naročniku vgrajenih sistemov</w:t>
      </w:r>
      <w:r w:rsidR="005F7DF1" w:rsidRPr="00C45E40">
        <w:rPr>
          <w:lang w:val="sl-SI"/>
        </w:rPr>
        <w:t xml:space="preserve"> </w:t>
      </w:r>
      <w:r w:rsidR="00CA0108" w:rsidRPr="00C45E40">
        <w:rPr>
          <w:lang w:val="sl-SI"/>
        </w:rPr>
        <w:t>tehničnega varovanja za sklop</w:t>
      </w:r>
      <w:r>
        <w:rPr>
          <w:lang w:val="sl-SI"/>
        </w:rPr>
        <w:t>, za katerega oddaja ponudbo</w:t>
      </w:r>
      <w:r w:rsidR="00CA0108" w:rsidRPr="00C45E40">
        <w:rPr>
          <w:lang w:val="sl-SI"/>
        </w:rPr>
        <w:t>.</w:t>
      </w:r>
      <w:r w:rsidR="002F07D7" w:rsidRPr="00C45E40">
        <w:rPr>
          <w:lang w:val="sl-SI"/>
        </w:rPr>
        <w:t xml:space="preserve"> </w:t>
      </w:r>
      <w:r w:rsidRPr="00C45E40">
        <w:rPr>
          <w:rFonts w:cs="Arial"/>
          <w:b/>
          <w:color w:val="000000" w:themeColor="text1"/>
          <w:szCs w:val="20"/>
          <w:lang w:val="sl-SI"/>
        </w:rPr>
        <w:t xml:space="preserve">Velja za gospodarske subjekte, ki oddajajo ponudbo za sklope 1, 2 in 6 in </w:t>
      </w:r>
      <w:r w:rsidR="000E7457" w:rsidRPr="000E7457">
        <w:rPr>
          <w:rFonts w:cs="Arial"/>
          <w:b/>
          <w:color w:val="000000" w:themeColor="text1"/>
          <w:szCs w:val="20"/>
          <w:lang w:val="sl-SI"/>
        </w:rPr>
        <w:t>ki bodo dejansko izvajali predmeteni/-e sklop/-e.</w:t>
      </w:r>
    </w:p>
    <w:p w14:paraId="36E78997" w14:textId="77777777" w:rsidR="000E7457" w:rsidRPr="00C45E40" w:rsidRDefault="000E7457" w:rsidP="00C45E40">
      <w:pPr>
        <w:pStyle w:val="Brezrazmikov"/>
        <w:spacing w:line="260" w:lineRule="atLeast"/>
        <w:ind w:left="709"/>
        <w:jc w:val="both"/>
        <w:rPr>
          <w:u w:val="single"/>
          <w:lang w:val="sl-SI"/>
        </w:rPr>
      </w:pPr>
    </w:p>
    <w:p w14:paraId="6E3300C4" w14:textId="77777777" w:rsidR="00CA0108" w:rsidRPr="00C45E40" w:rsidRDefault="00CA0108" w:rsidP="00C45E40">
      <w:pPr>
        <w:pStyle w:val="Brezrazmikov"/>
        <w:spacing w:line="260" w:lineRule="atLeast"/>
        <w:ind w:left="709"/>
        <w:jc w:val="both"/>
        <w:rPr>
          <w:u w:val="single"/>
          <w:lang w:val="sl-SI"/>
        </w:rPr>
      </w:pPr>
      <w:r w:rsidRPr="00C45E40">
        <w:rPr>
          <w:u w:val="single"/>
          <w:lang w:val="sl-SI"/>
        </w:rPr>
        <w:t>Dokazilo:</w:t>
      </w:r>
    </w:p>
    <w:p w14:paraId="364BAA7D" w14:textId="1ABBB275" w:rsidR="00CA0108" w:rsidRPr="00C45E40" w:rsidRDefault="00C45E40" w:rsidP="00C45E40">
      <w:pPr>
        <w:pStyle w:val="Brezrazmikov"/>
        <w:numPr>
          <w:ilvl w:val="0"/>
          <w:numId w:val="28"/>
        </w:numPr>
        <w:spacing w:line="260" w:lineRule="atLeast"/>
        <w:jc w:val="both"/>
        <w:rPr>
          <w:lang w:val="sl-SI"/>
        </w:rPr>
      </w:pPr>
      <w:r w:rsidRPr="008940E6">
        <w:rPr>
          <w:rFonts w:cs="Arial"/>
          <w:b/>
          <w:szCs w:val="20"/>
          <w:lang w:val="sl-SI" w:eastAsia="sl-SI"/>
        </w:rPr>
        <w:t>Izpolnjen obrazec ESPD</w:t>
      </w:r>
      <w:r w:rsidRPr="008940E6">
        <w:rPr>
          <w:rFonts w:cs="Arial"/>
          <w:szCs w:val="20"/>
          <w:lang w:val="sl-SI" w:eastAsia="sl-SI"/>
        </w:rPr>
        <w:t xml:space="preserve"> </w:t>
      </w:r>
      <w:r w:rsidR="00CA0108" w:rsidRPr="00C45E40">
        <w:rPr>
          <w:lang w:val="sl-SI"/>
        </w:rPr>
        <w:t xml:space="preserve">(del IV: Pogoji za sodelovanje, razdelek A: Ustreznost: Za naročila storitev: potrebno določeno dovoljenje). </w:t>
      </w:r>
      <w:r w:rsidRPr="00C45E40">
        <w:rPr>
          <w:rFonts w:cs="Arial"/>
          <w:color w:val="000000" w:themeColor="text1"/>
          <w:szCs w:val="20"/>
          <w:lang w:val="sl-SI"/>
        </w:rPr>
        <w:t>Gospodarski subjekt</w:t>
      </w:r>
      <w:r w:rsidRPr="00C45E40">
        <w:rPr>
          <w:lang w:val="sl-SI"/>
        </w:rPr>
        <w:t xml:space="preserve"> </w:t>
      </w:r>
      <w:r w:rsidR="00CA0108" w:rsidRPr="00C45E40">
        <w:rPr>
          <w:lang w:val="sl-SI"/>
        </w:rPr>
        <w:t xml:space="preserve">v obrazec ESPD navede podatke, iz katerih izhaja izpolnjevanje zahtev iz pogoja, in sicer označi »DA« in v polje »Opišite jih« vpiše številko sklopa, za katerega oddaja ponudbo, in zraven zapiše </w:t>
      </w:r>
      <w:r w:rsidR="00750CE8" w:rsidRPr="00C45E40">
        <w:rPr>
          <w:lang w:val="sl-SI"/>
        </w:rPr>
        <w:t xml:space="preserve">   </w:t>
      </w:r>
      <w:r w:rsidR="00CA0108" w:rsidRPr="00C45E40">
        <w:rPr>
          <w:lang w:val="sl-SI"/>
        </w:rPr>
        <w:t>»Sem proizvajalec ALI Sem pooblaščeni zastopnik ALI Izpolnjujem zahteve«</w:t>
      </w:r>
      <w:r w:rsidR="004267BA" w:rsidRPr="00C45E40">
        <w:rPr>
          <w:lang w:val="sl-SI"/>
        </w:rPr>
        <w:t>.</w:t>
      </w:r>
    </w:p>
    <w:p w14:paraId="0FC046AC" w14:textId="6B96271E" w:rsidR="0068374C" w:rsidRPr="00C45E40" w:rsidRDefault="00C45E40" w:rsidP="00C45E40">
      <w:pPr>
        <w:pStyle w:val="Brezrazmikov"/>
        <w:numPr>
          <w:ilvl w:val="0"/>
          <w:numId w:val="28"/>
        </w:numPr>
        <w:spacing w:line="260" w:lineRule="atLeast"/>
        <w:jc w:val="both"/>
        <w:rPr>
          <w:lang w:val="sl-SI"/>
        </w:rPr>
      </w:pPr>
      <w:r>
        <w:rPr>
          <w:lang w:val="sl-SI"/>
        </w:rPr>
        <w:t>K</w:t>
      </w:r>
      <w:r w:rsidR="00CA0108" w:rsidRPr="00C45E40">
        <w:rPr>
          <w:lang w:val="sl-SI"/>
        </w:rPr>
        <w:t>opij</w:t>
      </w:r>
      <w:r>
        <w:rPr>
          <w:lang w:val="sl-SI"/>
        </w:rPr>
        <w:t>a</w:t>
      </w:r>
      <w:r w:rsidR="00CA0108" w:rsidRPr="00C45E40">
        <w:rPr>
          <w:lang w:val="sl-SI"/>
        </w:rPr>
        <w:t xml:space="preserve"> po</w:t>
      </w:r>
      <w:r>
        <w:rPr>
          <w:lang w:val="sl-SI"/>
        </w:rPr>
        <w:t>trdila</w:t>
      </w:r>
      <w:r w:rsidR="000E7457">
        <w:rPr>
          <w:lang w:val="sl-SI"/>
        </w:rPr>
        <w:t>,</w:t>
      </w:r>
      <w:r>
        <w:rPr>
          <w:lang w:val="sl-SI"/>
        </w:rPr>
        <w:t xml:space="preserve"> izdanega</w:t>
      </w:r>
      <w:r w:rsidR="00CA0108" w:rsidRPr="00C45E40">
        <w:rPr>
          <w:lang w:val="sl-SI"/>
        </w:rPr>
        <w:t xml:space="preserve"> s strani proizvajalca opreme v</w:t>
      </w:r>
      <w:r>
        <w:rPr>
          <w:lang w:val="sl-SI"/>
        </w:rPr>
        <w:t xml:space="preserve"> posameznem sklopu</w:t>
      </w:r>
      <w:r w:rsidR="00CA0108" w:rsidRPr="00C45E40">
        <w:rPr>
          <w:lang w:val="sl-SI"/>
        </w:rPr>
        <w:t xml:space="preserve">, če je </w:t>
      </w:r>
      <w:r>
        <w:rPr>
          <w:lang w:val="sl-SI"/>
        </w:rPr>
        <w:t xml:space="preserve">gospodarski subjekt </w:t>
      </w:r>
      <w:r w:rsidR="00CA0108" w:rsidRPr="00C45E40">
        <w:rPr>
          <w:lang w:val="sl-SI"/>
        </w:rPr>
        <w:t>pooblaščeni zastopnik ali če pooblaščeni zastop</w:t>
      </w:r>
      <w:r>
        <w:rPr>
          <w:lang w:val="sl-SI"/>
        </w:rPr>
        <w:t xml:space="preserve">nik ponudniku potrjuje »Izjavo« </w:t>
      </w:r>
      <w:r w:rsidR="00CA0108" w:rsidRPr="00C45E40">
        <w:rPr>
          <w:lang w:val="sl-SI"/>
        </w:rPr>
        <w:t>in/ali</w:t>
      </w:r>
    </w:p>
    <w:p w14:paraId="3A326DB3" w14:textId="5257F9E0" w:rsidR="00CA0108" w:rsidRPr="00C45E40" w:rsidRDefault="00C45E40" w:rsidP="00C45E40">
      <w:pPr>
        <w:pStyle w:val="Brezrazmikov"/>
        <w:numPr>
          <w:ilvl w:val="0"/>
          <w:numId w:val="28"/>
        </w:numPr>
        <w:spacing w:line="260" w:lineRule="atLeast"/>
        <w:jc w:val="both"/>
        <w:rPr>
          <w:lang w:val="sl-SI"/>
        </w:rPr>
      </w:pPr>
      <w:r>
        <w:rPr>
          <w:lang w:val="sl-SI"/>
        </w:rPr>
        <w:t>I</w:t>
      </w:r>
      <w:r w:rsidR="00750CE8" w:rsidRPr="00C45E40">
        <w:rPr>
          <w:lang w:val="sl-SI"/>
        </w:rPr>
        <w:t>zpolnjen</w:t>
      </w:r>
      <w:r w:rsidR="00CA0108" w:rsidRPr="00C45E40">
        <w:rPr>
          <w:lang w:val="sl-SI"/>
        </w:rPr>
        <w:t xml:space="preserve"> obrazec »Izjava</w:t>
      </w:r>
      <w:r w:rsidR="00B602F9" w:rsidRPr="00C45E40">
        <w:rPr>
          <w:lang w:val="sl-SI"/>
        </w:rPr>
        <w:t xml:space="preserve"> za dostop do opreme</w:t>
      </w:r>
      <w:r w:rsidR="00CA0108" w:rsidRPr="00C45E40">
        <w:rPr>
          <w:lang w:val="sl-SI"/>
        </w:rPr>
        <w:t>«.</w:t>
      </w:r>
    </w:p>
    <w:p w14:paraId="368EF8D9" w14:textId="77777777" w:rsidR="005B1565" w:rsidRPr="008940E6" w:rsidRDefault="005B1565" w:rsidP="00CE4242">
      <w:pPr>
        <w:spacing w:line="260" w:lineRule="atLeast"/>
        <w:ind w:left="1276"/>
        <w:jc w:val="both"/>
        <w:rPr>
          <w:rFonts w:ascii="Arial" w:hAnsi="Arial" w:cs="Arial"/>
          <w:color w:val="000000" w:themeColor="text1"/>
          <w:sz w:val="20"/>
          <w:szCs w:val="20"/>
        </w:rPr>
      </w:pPr>
    </w:p>
    <w:p w14:paraId="237A7F11" w14:textId="25985A13" w:rsidR="00BB72C8" w:rsidRPr="008940E6" w:rsidRDefault="00BB72C8" w:rsidP="00CE4242">
      <w:pPr>
        <w:pStyle w:val="Razpisnaslog3"/>
        <w:spacing w:line="260" w:lineRule="atLeast"/>
      </w:pPr>
      <w:bookmarkStart w:id="23" w:name="_Toc237946376"/>
      <w:r w:rsidRPr="008940E6">
        <w:t>Kadrovski pogoji oziroma sposobnost</w:t>
      </w:r>
      <w:bookmarkEnd w:id="23"/>
    </w:p>
    <w:p w14:paraId="2D697828" w14:textId="77777777" w:rsidR="00BB72C8" w:rsidRPr="008940E6" w:rsidRDefault="00BB72C8" w:rsidP="00CE4242">
      <w:pPr>
        <w:pStyle w:val="Brezrazmikov"/>
        <w:spacing w:line="260" w:lineRule="atLeast"/>
        <w:ind w:left="1701"/>
        <w:rPr>
          <w:rFonts w:cs="Arial"/>
          <w:lang w:val="sl-SI"/>
        </w:rPr>
      </w:pPr>
    </w:p>
    <w:p w14:paraId="7BADC473" w14:textId="58248DA2" w:rsidR="00BB72C8" w:rsidRPr="008940E6" w:rsidRDefault="00BB72C8" w:rsidP="00C45E40">
      <w:pPr>
        <w:pStyle w:val="Brezrazmikov"/>
        <w:spacing w:line="260" w:lineRule="atLeast"/>
        <w:ind w:left="709"/>
        <w:jc w:val="both"/>
        <w:rPr>
          <w:rFonts w:cs="Arial"/>
          <w:lang w:val="sl-SI"/>
        </w:rPr>
      </w:pPr>
      <w:r w:rsidRPr="008940E6">
        <w:rPr>
          <w:rFonts w:cs="Arial"/>
          <w:lang w:val="sl-SI"/>
        </w:rPr>
        <w:t xml:space="preserve">Ponudnik mora imeti ves čas izvajanja tega naročila </w:t>
      </w:r>
      <w:r w:rsidR="00C45E40">
        <w:rPr>
          <w:rFonts w:cs="Arial"/>
          <w:lang w:val="sl-SI"/>
        </w:rPr>
        <w:t xml:space="preserve">na voljo </w:t>
      </w:r>
      <w:r w:rsidRPr="008940E6">
        <w:rPr>
          <w:rFonts w:cs="Arial"/>
          <w:lang w:val="sl-SI"/>
        </w:rPr>
        <w:t>vsaj 2 kadra, ki morata biti usposobljena za izvedbo sistemov tehničnega varovanja v posameznem sklopu.</w:t>
      </w:r>
      <w:r w:rsidR="00C45E40">
        <w:rPr>
          <w:rFonts w:cs="Arial"/>
          <w:lang w:val="sl-SI"/>
        </w:rPr>
        <w:t xml:space="preserve"> </w:t>
      </w:r>
      <w:r w:rsidR="00E64176" w:rsidRPr="00E64176">
        <w:rPr>
          <w:rFonts w:cs="Arial"/>
          <w:lang w:val="sl-SI"/>
        </w:rPr>
        <w:t>Vsi prijavljeni kadri ponudnika morajo uspešno prestati varnostno preverjanje, ki ga bo izvedel naročnik pred opravljanjem storitev.</w:t>
      </w:r>
      <w:r w:rsidR="00E64176">
        <w:rPr>
          <w:rFonts w:cs="Arial"/>
          <w:lang w:val="sl-SI"/>
        </w:rPr>
        <w:t xml:space="preserve"> </w:t>
      </w:r>
      <w:r w:rsidRPr="008940E6">
        <w:rPr>
          <w:rFonts w:cs="Arial"/>
          <w:b/>
          <w:lang w:val="sl-SI"/>
        </w:rPr>
        <w:t xml:space="preserve">Velja za </w:t>
      </w:r>
      <w:r w:rsidR="00B67FF4" w:rsidRPr="008940E6">
        <w:rPr>
          <w:rFonts w:cs="Arial"/>
          <w:b/>
          <w:lang w:val="sl-SI"/>
        </w:rPr>
        <w:t xml:space="preserve">vse </w:t>
      </w:r>
      <w:r w:rsidRPr="008940E6">
        <w:rPr>
          <w:rFonts w:cs="Arial"/>
          <w:b/>
          <w:lang w:val="sl-SI"/>
        </w:rPr>
        <w:t>sklope</w:t>
      </w:r>
      <w:r w:rsidRPr="008940E6">
        <w:rPr>
          <w:rFonts w:cs="Arial"/>
          <w:lang w:val="sl-SI"/>
        </w:rPr>
        <w:t>.</w:t>
      </w:r>
    </w:p>
    <w:p w14:paraId="58C07CF0" w14:textId="77777777" w:rsidR="00BB72C8" w:rsidRPr="008940E6" w:rsidRDefault="00BB72C8" w:rsidP="00C45E40">
      <w:pPr>
        <w:pStyle w:val="Brezrazmikov"/>
        <w:spacing w:line="260" w:lineRule="atLeast"/>
        <w:ind w:left="709"/>
        <w:jc w:val="both"/>
        <w:rPr>
          <w:rFonts w:cs="Arial"/>
          <w:lang w:val="sl-SI"/>
        </w:rPr>
      </w:pPr>
    </w:p>
    <w:p w14:paraId="6B85EFC2" w14:textId="63C34443" w:rsidR="00BB72C8" w:rsidRPr="008940E6" w:rsidRDefault="00BB72C8" w:rsidP="00C45E40">
      <w:pPr>
        <w:pStyle w:val="Brezrazmikov"/>
        <w:spacing w:line="260" w:lineRule="atLeast"/>
        <w:ind w:left="709"/>
        <w:jc w:val="both"/>
        <w:rPr>
          <w:rFonts w:cs="Arial"/>
          <w:u w:val="single"/>
          <w:lang w:val="sl-SI"/>
        </w:rPr>
      </w:pPr>
      <w:r w:rsidRPr="008940E6">
        <w:rPr>
          <w:rFonts w:cs="Arial"/>
          <w:u w:val="single"/>
          <w:lang w:val="sl-SI"/>
        </w:rPr>
        <w:t>Dokazilo:</w:t>
      </w:r>
    </w:p>
    <w:p w14:paraId="0C4BC6E3" w14:textId="3E80AF89" w:rsidR="00BB72C8" w:rsidRPr="008940E6" w:rsidRDefault="00C45E40" w:rsidP="000E7457">
      <w:pPr>
        <w:pStyle w:val="Brezrazmikov"/>
        <w:numPr>
          <w:ilvl w:val="0"/>
          <w:numId w:val="32"/>
        </w:numPr>
        <w:spacing w:line="260" w:lineRule="atLeast"/>
        <w:jc w:val="both"/>
        <w:rPr>
          <w:rFonts w:cs="Arial"/>
          <w:lang w:val="sl-SI"/>
        </w:rPr>
      </w:pPr>
      <w:r w:rsidRPr="008940E6">
        <w:rPr>
          <w:rFonts w:cs="Arial"/>
          <w:b/>
          <w:szCs w:val="20"/>
          <w:lang w:val="sl-SI" w:eastAsia="sl-SI"/>
        </w:rPr>
        <w:t>Izpolnjen obrazec ESPD</w:t>
      </w:r>
      <w:r w:rsidRPr="008940E6">
        <w:rPr>
          <w:rFonts w:cs="Arial"/>
          <w:szCs w:val="20"/>
          <w:lang w:val="sl-SI" w:eastAsia="sl-SI"/>
        </w:rPr>
        <w:t xml:space="preserve"> </w:t>
      </w:r>
      <w:r w:rsidR="00BB72C8" w:rsidRPr="008940E6">
        <w:rPr>
          <w:rFonts w:cs="Arial"/>
          <w:lang w:val="sl-SI"/>
        </w:rPr>
        <w:t xml:space="preserve">(del IV: Pogoji za sodelovanje, C: Tehnična in strokovna sposobnost, Izobrazba in strokovna usposobljenost). Ponudnik v obrazec ESPD navede številko sklopa in ime in priimek kadrov, ki jih prijavlja za izvajanje storitev predmetnega naročila za posamezen sklop. Za imenom in priimkom navede informacijo glede </w:t>
      </w:r>
      <w:r w:rsidR="00BB72C8" w:rsidRPr="008940E6">
        <w:rPr>
          <w:rFonts w:cs="Arial"/>
          <w:lang w:val="sl-SI"/>
        </w:rPr>
        <w:lastRenderedPageBreak/>
        <w:t>potrdila/certifikata proizvajalca opreme o opravljenem izobraže</w:t>
      </w:r>
      <w:r w:rsidR="00EB1BA1" w:rsidRPr="008940E6">
        <w:rPr>
          <w:rFonts w:cs="Arial"/>
          <w:lang w:val="sl-SI"/>
        </w:rPr>
        <w:t>vanju na način »Potrdilo da/ne«</w:t>
      </w:r>
      <w:r w:rsidR="004267BA">
        <w:rPr>
          <w:rFonts w:cs="Arial"/>
          <w:lang w:val="sl-SI"/>
        </w:rPr>
        <w:t>.</w:t>
      </w:r>
    </w:p>
    <w:p w14:paraId="156F5CB6" w14:textId="162058A8" w:rsidR="004B7294" w:rsidRPr="008940E6" w:rsidRDefault="00C45E40" w:rsidP="000E7457">
      <w:pPr>
        <w:pStyle w:val="Brezrazmikov"/>
        <w:numPr>
          <w:ilvl w:val="0"/>
          <w:numId w:val="32"/>
        </w:numPr>
        <w:spacing w:line="260" w:lineRule="atLeast"/>
        <w:jc w:val="both"/>
        <w:rPr>
          <w:rFonts w:cs="Arial"/>
          <w:lang w:val="sl-SI"/>
        </w:rPr>
      </w:pPr>
      <w:r>
        <w:rPr>
          <w:rFonts w:cs="Arial"/>
          <w:lang w:val="sl-SI"/>
        </w:rPr>
        <w:t>K</w:t>
      </w:r>
      <w:r w:rsidR="000E7457">
        <w:rPr>
          <w:rFonts w:cs="Arial"/>
          <w:lang w:val="sl-SI"/>
        </w:rPr>
        <w:t>opija p</w:t>
      </w:r>
      <w:r w:rsidR="00BB72C8" w:rsidRPr="008940E6">
        <w:rPr>
          <w:rFonts w:cs="Arial"/>
          <w:lang w:val="sl-SI"/>
        </w:rPr>
        <w:t>otrdil</w:t>
      </w:r>
      <w:r w:rsidR="000E7457">
        <w:rPr>
          <w:rFonts w:cs="Arial"/>
          <w:lang w:val="sl-SI"/>
        </w:rPr>
        <w:t xml:space="preserve">a oz. </w:t>
      </w:r>
      <w:r w:rsidR="00BB72C8" w:rsidRPr="008940E6">
        <w:rPr>
          <w:rFonts w:cs="Arial"/>
          <w:lang w:val="sl-SI"/>
        </w:rPr>
        <w:t>certifikat</w:t>
      </w:r>
      <w:r w:rsidR="000E7457">
        <w:rPr>
          <w:rFonts w:cs="Arial"/>
          <w:lang w:val="sl-SI"/>
        </w:rPr>
        <w:t>a</w:t>
      </w:r>
      <w:r w:rsidR="00BB72C8" w:rsidRPr="008940E6">
        <w:rPr>
          <w:rFonts w:cs="Arial"/>
          <w:lang w:val="sl-SI"/>
        </w:rPr>
        <w:t xml:space="preserve"> proizvajalca opreme ali pooblaščenega zastopnika o usposobljenosti za vgradnjo</w:t>
      </w:r>
      <w:r w:rsidR="000E7457">
        <w:rPr>
          <w:rFonts w:cs="Arial"/>
          <w:lang w:val="sl-SI"/>
        </w:rPr>
        <w:t xml:space="preserve"> in vzdrževanje njegovih naprav</w:t>
      </w:r>
      <w:r w:rsidR="00BB72C8" w:rsidRPr="008940E6">
        <w:rPr>
          <w:rFonts w:cs="Arial"/>
          <w:lang w:val="sl-SI"/>
        </w:rPr>
        <w:t>.</w:t>
      </w:r>
    </w:p>
    <w:p w14:paraId="04338432" w14:textId="77777777" w:rsidR="001711AA" w:rsidRDefault="001711AA" w:rsidP="00CE4242">
      <w:pPr>
        <w:pStyle w:val="Brezrazmikov"/>
        <w:spacing w:line="260" w:lineRule="atLeast"/>
        <w:rPr>
          <w:lang w:val="sl-SI"/>
        </w:rPr>
      </w:pPr>
    </w:p>
    <w:p w14:paraId="56EC64C8" w14:textId="03B2EF01" w:rsidR="002F4D4E" w:rsidRPr="008940E6" w:rsidRDefault="002F4D4E" w:rsidP="00CE4242">
      <w:pPr>
        <w:pStyle w:val="Naslov1"/>
      </w:pPr>
      <w:bookmarkStart w:id="24" w:name="_Toc237946377"/>
      <w:r w:rsidRPr="008940E6">
        <w:t>MERILO</w:t>
      </w:r>
      <w:bookmarkEnd w:id="24"/>
    </w:p>
    <w:p w14:paraId="02AFD6F1" w14:textId="77777777" w:rsidR="00EB1BA1" w:rsidRPr="008940E6" w:rsidRDefault="00EB1BA1" w:rsidP="00CE4242">
      <w:pPr>
        <w:pStyle w:val="Brezrazmikov"/>
        <w:spacing w:line="260" w:lineRule="atLeast"/>
        <w:ind w:left="426"/>
        <w:jc w:val="both"/>
        <w:rPr>
          <w:lang w:val="sl-SI"/>
        </w:rPr>
      </w:pPr>
    </w:p>
    <w:p w14:paraId="3623497E" w14:textId="38EE1B12" w:rsidR="002F4D4E" w:rsidRPr="008940E6" w:rsidRDefault="002F4D4E" w:rsidP="00CE4242">
      <w:pPr>
        <w:pStyle w:val="Brezrazmikov"/>
        <w:spacing w:line="260" w:lineRule="atLeast"/>
        <w:ind w:left="426"/>
        <w:jc w:val="both"/>
        <w:rPr>
          <w:lang w:val="sl-SI"/>
        </w:rPr>
      </w:pPr>
      <w:r w:rsidRPr="008940E6">
        <w:rPr>
          <w:lang w:val="sl-SI"/>
        </w:rPr>
        <w:t xml:space="preserve">Merilo za posamezen sklop je ekonomsko najugodnejša ponudba, določena na podlagi najnižje skupne ponudbene vrednosti sklopa v EUR z DDV. Naročnik bo naročilo oddal ponudniku, ki bo v končni ponudbi ponudil najnižjo skupno ponudbeno vrednost </w:t>
      </w:r>
      <w:r w:rsidR="00C45E40" w:rsidRPr="008940E6">
        <w:rPr>
          <w:lang w:val="sl-SI"/>
        </w:rPr>
        <w:t xml:space="preserve">v EUR </w:t>
      </w:r>
      <w:r w:rsidRPr="008940E6">
        <w:rPr>
          <w:lang w:val="sl-SI"/>
        </w:rPr>
        <w:t>z DDV</w:t>
      </w:r>
      <w:r w:rsidR="00C45E40" w:rsidRPr="00C45E40">
        <w:rPr>
          <w:lang w:val="sl-SI"/>
        </w:rPr>
        <w:t xml:space="preserve"> </w:t>
      </w:r>
      <w:r w:rsidR="00C45E40">
        <w:rPr>
          <w:lang w:val="sl-SI"/>
        </w:rPr>
        <w:t>za posamezen sklop</w:t>
      </w:r>
      <w:r w:rsidRPr="008940E6">
        <w:rPr>
          <w:lang w:val="sl-SI"/>
        </w:rPr>
        <w:t>.</w:t>
      </w:r>
    </w:p>
    <w:p w14:paraId="02C72904" w14:textId="77777777" w:rsidR="002F4D4E" w:rsidRPr="008940E6" w:rsidRDefault="002F4D4E" w:rsidP="00CE4242">
      <w:pPr>
        <w:pStyle w:val="Brezrazmikov"/>
        <w:spacing w:line="260" w:lineRule="atLeast"/>
        <w:ind w:left="426"/>
        <w:jc w:val="both"/>
        <w:rPr>
          <w:lang w:val="sl-SI"/>
        </w:rPr>
      </w:pPr>
    </w:p>
    <w:p w14:paraId="2D7D2172" w14:textId="53110DE5" w:rsidR="002F4D4E" w:rsidRPr="008940E6" w:rsidRDefault="00BF0BDF" w:rsidP="00CE4242">
      <w:pPr>
        <w:pStyle w:val="Brezrazmikov"/>
        <w:spacing w:line="260" w:lineRule="atLeast"/>
        <w:ind w:left="426"/>
        <w:jc w:val="both"/>
        <w:rPr>
          <w:lang w:val="sl-SI"/>
        </w:rPr>
      </w:pPr>
      <w:r>
        <w:rPr>
          <w:lang w:val="sl-SI"/>
        </w:rPr>
        <w:t>Če</w:t>
      </w:r>
      <w:r w:rsidR="002F4D4E" w:rsidRPr="008940E6">
        <w:rPr>
          <w:lang w:val="sl-SI"/>
        </w:rPr>
        <w:t xml:space="preserve"> dva ali več ponudnikov ponudijo enako skupno ponudbeno vrednost z DDV v EUR za posamezen sklop, bo naročnik izbral ponudnika z nižjo ponudbeno vrednostjo z DDV v EUR za storitve rednih servisov za posamezen sklop.</w:t>
      </w:r>
    </w:p>
    <w:p w14:paraId="3478E596" w14:textId="77777777" w:rsidR="002F4D4E" w:rsidRPr="008940E6" w:rsidRDefault="002F4D4E" w:rsidP="00CE4242">
      <w:pPr>
        <w:pStyle w:val="Brezrazmikov"/>
        <w:spacing w:line="260" w:lineRule="atLeast"/>
        <w:ind w:left="426"/>
        <w:jc w:val="both"/>
        <w:rPr>
          <w:lang w:val="sl-SI"/>
        </w:rPr>
      </w:pPr>
    </w:p>
    <w:p w14:paraId="16BDC437" w14:textId="7FDEFDEF" w:rsidR="00867883" w:rsidRPr="008940E6" w:rsidRDefault="00BF0BDF" w:rsidP="00CE4242">
      <w:pPr>
        <w:pStyle w:val="Brezrazmikov"/>
        <w:spacing w:line="260" w:lineRule="atLeast"/>
        <w:ind w:left="426"/>
        <w:jc w:val="both"/>
        <w:rPr>
          <w:lang w:val="sl-SI"/>
        </w:rPr>
      </w:pPr>
      <w:r>
        <w:rPr>
          <w:lang w:val="sl-SI"/>
        </w:rPr>
        <w:t>Če</w:t>
      </w:r>
      <w:r w:rsidR="002F4D4E" w:rsidRPr="008940E6">
        <w:rPr>
          <w:lang w:val="sl-SI"/>
        </w:rPr>
        <w:t xml:space="preserve"> dva ali več ponudnikov ponudijo enako skupno ponudbeno vrednost z DDV v EUR za posamezen sklop ob enaki vrednosti storitev rednih servisov za posamezen sklop, bo naročnik vrstni red teh ponudnikov določil z žrebom. Ponudnike bo naročnik pisno obvestil o žrebu in jim omogočil prisotnost na žrebu. Žreb bo potekal v prostorih naročnika. Žreb se izvede samo med ponudniki, ki so ponudili enako najnižjo ceno iz tega odstavka. Izmed ponudnikov, ki so ponudili najnižjo ponudbeno ceno, bo izbran tisti ponudnik, ki bo prvi izžreban. Ponudnikom, za katere se izvede žreb, ki pa ne bodo prisotni na žrebu, bo naročnik posredoval zapisnik žrebanja.</w:t>
      </w:r>
    </w:p>
    <w:p w14:paraId="52A3D2CB" w14:textId="77777777" w:rsidR="006C3744" w:rsidRPr="008940E6" w:rsidRDefault="006C3744" w:rsidP="00CE4242">
      <w:pPr>
        <w:pStyle w:val="Brezrazmikov"/>
        <w:spacing w:line="260" w:lineRule="atLeast"/>
        <w:jc w:val="both"/>
        <w:rPr>
          <w:lang w:val="sl-SI"/>
        </w:rPr>
      </w:pPr>
    </w:p>
    <w:p w14:paraId="72290DA9" w14:textId="1AE3B1FD" w:rsidR="00066512" w:rsidRPr="008940E6" w:rsidRDefault="003F3FCF" w:rsidP="00CE4242">
      <w:pPr>
        <w:pStyle w:val="Naslov1"/>
      </w:pPr>
      <w:bookmarkStart w:id="25" w:name="_Toc237946378"/>
      <w:r w:rsidRPr="008940E6">
        <w:t xml:space="preserve">PRIPRAVA </w:t>
      </w:r>
      <w:r w:rsidR="00066512" w:rsidRPr="008940E6">
        <w:t>PONUDB</w:t>
      </w:r>
      <w:r w:rsidRPr="008940E6">
        <w:t>E</w:t>
      </w:r>
      <w:bookmarkEnd w:id="25"/>
    </w:p>
    <w:p w14:paraId="42AB8AE3" w14:textId="77777777" w:rsidR="00F60C69" w:rsidRPr="008940E6" w:rsidRDefault="00F60C69" w:rsidP="00CE4242">
      <w:pPr>
        <w:spacing w:line="260" w:lineRule="atLeast"/>
        <w:jc w:val="both"/>
        <w:rPr>
          <w:rFonts w:ascii="Arial" w:hAnsi="Arial" w:cs="Arial"/>
          <w:b/>
          <w:sz w:val="20"/>
          <w:szCs w:val="20"/>
        </w:rPr>
      </w:pPr>
    </w:p>
    <w:p w14:paraId="30BFF4CA" w14:textId="6DF4C43E" w:rsidR="008228F1" w:rsidRPr="00B733BD" w:rsidRDefault="008228F1" w:rsidP="00CE4242">
      <w:pPr>
        <w:spacing w:line="260" w:lineRule="atLeast"/>
        <w:ind w:left="426"/>
        <w:jc w:val="both"/>
        <w:rPr>
          <w:rFonts w:ascii="Arial" w:hAnsi="Arial" w:cs="Arial"/>
          <w:sz w:val="20"/>
          <w:szCs w:val="20"/>
        </w:rPr>
      </w:pPr>
      <w:r w:rsidRPr="008940E6">
        <w:rPr>
          <w:rFonts w:ascii="Arial" w:hAnsi="Arial" w:cs="Arial"/>
          <w:sz w:val="20"/>
          <w:szCs w:val="20"/>
        </w:rPr>
        <w:t xml:space="preserve">Ponudbeno dokumentacijo sestavljajo naslednji dokumenti (izpolnjeni obrazci </w:t>
      </w:r>
      <w:r w:rsidR="002F4D4E" w:rsidRPr="008940E6">
        <w:rPr>
          <w:rFonts w:ascii="Arial" w:hAnsi="Arial" w:cs="Arial"/>
          <w:sz w:val="20"/>
          <w:szCs w:val="20"/>
        </w:rPr>
        <w:t>in drugi</w:t>
      </w:r>
      <w:r w:rsidRPr="008940E6">
        <w:rPr>
          <w:rFonts w:ascii="Arial" w:hAnsi="Arial" w:cs="Arial"/>
          <w:sz w:val="20"/>
          <w:szCs w:val="20"/>
        </w:rPr>
        <w:t xml:space="preserve"> dokumenti), </w:t>
      </w:r>
      <w:r w:rsidRPr="00B733BD">
        <w:rPr>
          <w:rFonts w:ascii="Arial" w:hAnsi="Arial" w:cs="Arial"/>
          <w:sz w:val="20"/>
          <w:szCs w:val="20"/>
        </w:rPr>
        <w:t>ki jih ponudnik v sistemu e-JN pripne v naslednje skupine dokumentov:</w:t>
      </w:r>
    </w:p>
    <w:p w14:paraId="4F1EC29F" w14:textId="77777777" w:rsidR="008228F1" w:rsidRPr="00B733BD" w:rsidRDefault="008228F1" w:rsidP="00CE4242">
      <w:pPr>
        <w:spacing w:line="260" w:lineRule="atLeast"/>
        <w:ind w:left="426"/>
        <w:jc w:val="both"/>
        <w:rPr>
          <w:rFonts w:ascii="Arial" w:hAnsi="Arial" w:cs="Arial"/>
          <w:sz w:val="20"/>
          <w:szCs w:val="20"/>
        </w:rPr>
      </w:pPr>
    </w:p>
    <w:tbl>
      <w:tblPr>
        <w:tblStyle w:val="Tabelamrea"/>
        <w:tblW w:w="8505" w:type="dxa"/>
        <w:tblInd w:w="426" w:type="dxa"/>
        <w:tblBorders>
          <w:left w:val="none" w:sz="0" w:space="0" w:color="auto"/>
          <w:right w:val="none" w:sz="0" w:space="0" w:color="auto"/>
        </w:tblBorders>
        <w:tblLook w:val="04A0" w:firstRow="1" w:lastRow="0" w:firstColumn="1" w:lastColumn="0" w:noHBand="0" w:noVBand="1"/>
      </w:tblPr>
      <w:tblGrid>
        <w:gridCol w:w="2409"/>
        <w:gridCol w:w="6096"/>
      </w:tblGrid>
      <w:tr w:rsidR="000431E0" w:rsidRPr="00B733BD" w14:paraId="0C0C6260" w14:textId="77777777" w:rsidTr="00E64176">
        <w:tc>
          <w:tcPr>
            <w:tcW w:w="2409" w:type="dxa"/>
            <w:shd w:val="clear" w:color="auto" w:fill="DEEAF6" w:themeFill="accent1" w:themeFillTint="33"/>
          </w:tcPr>
          <w:p w14:paraId="009B2CEF" w14:textId="77777777" w:rsidR="000431E0" w:rsidRPr="00B733BD" w:rsidRDefault="000431E0" w:rsidP="00CE4242">
            <w:pPr>
              <w:spacing w:after="60" w:line="260" w:lineRule="atLeast"/>
              <w:jc w:val="center"/>
              <w:rPr>
                <w:rFonts w:ascii="Arial" w:hAnsi="Arial" w:cs="Arial"/>
                <w:b/>
                <w:sz w:val="20"/>
                <w:szCs w:val="20"/>
              </w:rPr>
            </w:pPr>
            <w:r w:rsidRPr="00B733BD">
              <w:rPr>
                <w:rFonts w:ascii="Arial" w:hAnsi="Arial" w:cs="Arial"/>
                <w:b/>
                <w:sz w:val="20"/>
                <w:szCs w:val="20"/>
              </w:rPr>
              <w:t>Razdelek v e-JN</w:t>
            </w:r>
          </w:p>
        </w:tc>
        <w:tc>
          <w:tcPr>
            <w:tcW w:w="6096" w:type="dxa"/>
            <w:shd w:val="clear" w:color="auto" w:fill="DEEAF6" w:themeFill="accent1" w:themeFillTint="33"/>
          </w:tcPr>
          <w:p w14:paraId="5C177C67" w14:textId="77777777" w:rsidR="000431E0" w:rsidRPr="00B733BD" w:rsidRDefault="000431E0" w:rsidP="00CE4242">
            <w:pPr>
              <w:spacing w:after="60" w:line="260" w:lineRule="atLeast"/>
              <w:jc w:val="center"/>
              <w:rPr>
                <w:rFonts w:ascii="Arial" w:hAnsi="Arial" w:cs="Arial"/>
                <w:b/>
                <w:sz w:val="20"/>
                <w:szCs w:val="20"/>
              </w:rPr>
            </w:pPr>
            <w:r w:rsidRPr="00B733BD">
              <w:rPr>
                <w:rFonts w:ascii="Arial" w:hAnsi="Arial" w:cs="Arial"/>
                <w:b/>
                <w:sz w:val="20"/>
                <w:szCs w:val="20"/>
              </w:rPr>
              <w:t>Obrazec oz. dokument, ki se pripne v razdelek</w:t>
            </w:r>
          </w:p>
        </w:tc>
      </w:tr>
      <w:tr w:rsidR="000431E0" w:rsidRPr="00B733BD" w14:paraId="3BAC92A5" w14:textId="77777777" w:rsidTr="00E64176">
        <w:tc>
          <w:tcPr>
            <w:tcW w:w="2409" w:type="dxa"/>
          </w:tcPr>
          <w:p w14:paraId="5226AB7B" w14:textId="538E8F49" w:rsidR="000431E0" w:rsidRPr="00B733BD" w:rsidRDefault="00477F09" w:rsidP="00CE4242">
            <w:pPr>
              <w:spacing w:line="260" w:lineRule="atLeast"/>
              <w:rPr>
                <w:rFonts w:ascii="Arial" w:hAnsi="Arial" w:cs="Arial"/>
                <w:sz w:val="20"/>
                <w:szCs w:val="20"/>
              </w:rPr>
            </w:pPr>
            <w:r w:rsidRPr="00B733BD">
              <w:rPr>
                <w:rFonts w:ascii="Arial" w:hAnsi="Arial" w:cs="Arial"/>
                <w:b/>
                <w:sz w:val="20"/>
                <w:szCs w:val="20"/>
              </w:rPr>
              <w:t>"</w:t>
            </w:r>
            <w:r w:rsidR="000431E0" w:rsidRPr="00B733BD">
              <w:rPr>
                <w:rFonts w:ascii="Arial" w:hAnsi="Arial" w:cs="Arial"/>
                <w:b/>
                <w:sz w:val="20"/>
                <w:szCs w:val="20"/>
              </w:rPr>
              <w:t>Predračun</w:t>
            </w:r>
            <w:r w:rsidRPr="00B733BD">
              <w:rPr>
                <w:rFonts w:ascii="Arial" w:hAnsi="Arial" w:cs="Arial"/>
                <w:b/>
                <w:sz w:val="20"/>
                <w:szCs w:val="20"/>
              </w:rPr>
              <w:t>"</w:t>
            </w:r>
          </w:p>
        </w:tc>
        <w:tc>
          <w:tcPr>
            <w:tcW w:w="6096" w:type="dxa"/>
            <w:vAlign w:val="center"/>
          </w:tcPr>
          <w:p w14:paraId="308D66C6" w14:textId="147E71A6" w:rsidR="000431E0" w:rsidRPr="0022409B" w:rsidRDefault="0079718F" w:rsidP="00CE4242">
            <w:pPr>
              <w:spacing w:after="120" w:line="260" w:lineRule="atLeast"/>
              <w:rPr>
                <w:rFonts w:ascii="Arial" w:hAnsi="Arial" w:cs="Arial"/>
                <w:color w:val="000000" w:themeColor="text1"/>
                <w:sz w:val="20"/>
                <w:szCs w:val="20"/>
              </w:rPr>
            </w:pPr>
            <w:r w:rsidRPr="0022409B">
              <w:rPr>
                <w:rFonts w:ascii="Arial" w:hAnsi="Arial" w:cs="Arial"/>
                <w:color w:val="000000" w:themeColor="text1"/>
                <w:sz w:val="20"/>
                <w:szCs w:val="20"/>
              </w:rPr>
              <w:t>Povzetek predračuna – rekapitulacija.</w:t>
            </w:r>
          </w:p>
        </w:tc>
      </w:tr>
      <w:tr w:rsidR="00F47CB7" w:rsidRPr="00B733BD" w14:paraId="29E45368" w14:textId="77777777" w:rsidTr="00E64176">
        <w:tc>
          <w:tcPr>
            <w:tcW w:w="2409" w:type="dxa"/>
          </w:tcPr>
          <w:p w14:paraId="3FDCB1B9" w14:textId="1B8ED16B" w:rsidR="00F47CB7" w:rsidRPr="00B733BD" w:rsidRDefault="00477F09" w:rsidP="00CE4242">
            <w:pPr>
              <w:pStyle w:val="Brezrazmikov"/>
              <w:spacing w:line="260" w:lineRule="atLeast"/>
              <w:rPr>
                <w:rFonts w:cs="Arial"/>
                <w:b/>
                <w:szCs w:val="20"/>
              </w:rPr>
            </w:pPr>
            <w:r w:rsidRPr="00B733BD">
              <w:rPr>
                <w:rFonts w:cs="Arial"/>
                <w:b/>
                <w:szCs w:val="20"/>
              </w:rPr>
              <w:t>"</w:t>
            </w:r>
            <w:r w:rsidR="00EA5331" w:rsidRPr="00B733BD">
              <w:rPr>
                <w:rFonts w:cs="Arial"/>
                <w:b/>
                <w:szCs w:val="20"/>
              </w:rPr>
              <w:t>ESPD ponudnik</w:t>
            </w:r>
            <w:r w:rsidRPr="00B733BD">
              <w:rPr>
                <w:rFonts w:cs="Arial"/>
                <w:b/>
                <w:szCs w:val="20"/>
              </w:rPr>
              <w:t>"</w:t>
            </w:r>
          </w:p>
          <w:p w14:paraId="21A031E0" w14:textId="77777777" w:rsidR="004267BA" w:rsidRPr="00B733BD" w:rsidRDefault="004267BA" w:rsidP="00CE4242">
            <w:pPr>
              <w:pStyle w:val="Brezrazmikov"/>
              <w:spacing w:line="260" w:lineRule="atLeast"/>
              <w:rPr>
                <w:rFonts w:cs="Arial"/>
                <w:b/>
                <w:szCs w:val="20"/>
              </w:rPr>
            </w:pPr>
          </w:p>
          <w:p w14:paraId="42994B29" w14:textId="1E5897A6" w:rsidR="004267BA" w:rsidRPr="00B733BD" w:rsidRDefault="004267BA" w:rsidP="00CE4242">
            <w:pPr>
              <w:pStyle w:val="Brezrazmikov"/>
              <w:spacing w:line="260" w:lineRule="atLeast"/>
              <w:rPr>
                <w:rFonts w:cs="Arial"/>
                <w:b/>
                <w:szCs w:val="20"/>
              </w:rPr>
            </w:pPr>
            <w:r w:rsidRPr="00B733BD">
              <w:rPr>
                <w:rFonts w:cs="Arial"/>
                <w:b/>
                <w:szCs w:val="20"/>
              </w:rPr>
              <w:t>"</w:t>
            </w:r>
            <w:r w:rsidR="00994FA7" w:rsidRPr="00B733BD">
              <w:rPr>
                <w:rFonts w:cs="Arial"/>
                <w:b/>
                <w:szCs w:val="20"/>
              </w:rPr>
              <w:t xml:space="preserve">ESPD </w:t>
            </w:r>
            <w:r w:rsidRPr="00B733BD">
              <w:rPr>
                <w:rFonts w:cs="Arial"/>
                <w:b/>
                <w:szCs w:val="20"/>
              </w:rPr>
              <w:t>ostali sodelujoči"</w:t>
            </w:r>
          </w:p>
          <w:p w14:paraId="6682A02D" w14:textId="790859A5" w:rsidR="004267BA" w:rsidRPr="00B733BD" w:rsidRDefault="004267BA" w:rsidP="00CE4242">
            <w:pPr>
              <w:spacing w:line="260" w:lineRule="atLeast"/>
              <w:jc w:val="center"/>
              <w:rPr>
                <w:rFonts w:ascii="Arial" w:hAnsi="Arial" w:cs="Arial"/>
                <w:sz w:val="20"/>
                <w:szCs w:val="20"/>
              </w:rPr>
            </w:pPr>
          </w:p>
        </w:tc>
        <w:tc>
          <w:tcPr>
            <w:tcW w:w="6096" w:type="dxa"/>
          </w:tcPr>
          <w:p w14:paraId="2D88005B" w14:textId="352D77E4" w:rsidR="004267BA" w:rsidRPr="0022409B" w:rsidRDefault="00EA5331" w:rsidP="00CE4242">
            <w:pPr>
              <w:pStyle w:val="Brezrazmikov"/>
              <w:spacing w:line="260" w:lineRule="atLeast"/>
              <w:rPr>
                <w:rFonts w:cs="Arial"/>
                <w:color w:val="000000" w:themeColor="text1"/>
                <w:szCs w:val="20"/>
                <w:lang w:val="sl-SI"/>
              </w:rPr>
            </w:pPr>
            <w:r w:rsidRPr="0022409B">
              <w:rPr>
                <w:rFonts w:cs="Arial"/>
                <w:color w:val="000000" w:themeColor="text1"/>
                <w:szCs w:val="20"/>
                <w:lang w:val="sl-SI"/>
              </w:rPr>
              <w:t>Obrazec ESPD /v ta razdelek se naloži ESPD ponudnika</w:t>
            </w:r>
            <w:r w:rsidR="00994FA7" w:rsidRPr="0022409B">
              <w:rPr>
                <w:rFonts w:cs="Arial"/>
                <w:color w:val="000000" w:themeColor="text1"/>
                <w:szCs w:val="20"/>
                <w:lang w:val="sl-SI"/>
              </w:rPr>
              <w:t>, ki v informacijskem sistemu e-JN oddaja ponudbo.</w:t>
            </w:r>
          </w:p>
          <w:p w14:paraId="3C47CF31" w14:textId="6B9E5B9D" w:rsidR="00490164" w:rsidRPr="0022409B" w:rsidRDefault="004267BA" w:rsidP="00CE4242">
            <w:pPr>
              <w:pStyle w:val="Brezrazmikov"/>
              <w:spacing w:line="260" w:lineRule="atLeast"/>
              <w:rPr>
                <w:rFonts w:cs="Arial"/>
                <w:color w:val="000000" w:themeColor="text1"/>
                <w:szCs w:val="20"/>
                <w:lang w:val="sl-SI"/>
              </w:rPr>
            </w:pPr>
            <w:r w:rsidRPr="0022409B">
              <w:rPr>
                <w:rFonts w:cs="Arial"/>
                <w:color w:val="000000" w:themeColor="text1"/>
                <w:szCs w:val="20"/>
                <w:lang w:val="sl-SI"/>
              </w:rPr>
              <w:t xml:space="preserve">Obrazec ESPD /v ta razdelek se naloži ESPD ostalih sodelujočih, </w:t>
            </w:r>
            <w:r w:rsidR="00994FA7" w:rsidRPr="0022409B">
              <w:rPr>
                <w:rFonts w:cs="Arial"/>
                <w:color w:val="000000" w:themeColor="text1"/>
                <w:szCs w:val="20"/>
                <w:lang w:val="sl-SI"/>
              </w:rPr>
              <w:t>ki v informacijskem sistemu e-JN oddajajo ponudbo.</w:t>
            </w:r>
          </w:p>
        </w:tc>
      </w:tr>
      <w:tr w:rsidR="00490164" w:rsidRPr="00B733BD" w14:paraId="58F72369" w14:textId="77777777" w:rsidTr="00E64176">
        <w:tc>
          <w:tcPr>
            <w:tcW w:w="2409" w:type="dxa"/>
          </w:tcPr>
          <w:p w14:paraId="376096FF" w14:textId="025C7620" w:rsidR="00490164" w:rsidRPr="00B733BD" w:rsidRDefault="00477F09" w:rsidP="00CE4242">
            <w:pPr>
              <w:spacing w:line="260" w:lineRule="atLeast"/>
              <w:rPr>
                <w:rFonts w:ascii="Arial" w:hAnsi="Arial" w:cs="Arial"/>
                <w:b/>
                <w:sz w:val="20"/>
                <w:szCs w:val="20"/>
              </w:rPr>
            </w:pPr>
            <w:r w:rsidRPr="00B733BD">
              <w:rPr>
                <w:rFonts w:ascii="Arial" w:hAnsi="Arial" w:cs="Arial"/>
                <w:b/>
                <w:sz w:val="20"/>
                <w:szCs w:val="20"/>
              </w:rPr>
              <w:t>"</w:t>
            </w:r>
            <w:r w:rsidR="00B75ADC" w:rsidRPr="00B733BD">
              <w:rPr>
                <w:rFonts w:ascii="Arial" w:hAnsi="Arial" w:cs="Arial"/>
                <w:b/>
                <w:sz w:val="20"/>
                <w:szCs w:val="20"/>
              </w:rPr>
              <w:t>Ostale</w:t>
            </w:r>
            <w:r w:rsidR="00490164" w:rsidRPr="00B733BD">
              <w:rPr>
                <w:rFonts w:ascii="Arial" w:hAnsi="Arial" w:cs="Arial"/>
                <w:b/>
                <w:sz w:val="20"/>
                <w:szCs w:val="20"/>
              </w:rPr>
              <w:t xml:space="preserve"> priloge</w:t>
            </w:r>
            <w:r w:rsidRPr="00B733BD">
              <w:rPr>
                <w:rFonts w:ascii="Arial" w:hAnsi="Arial" w:cs="Arial"/>
                <w:b/>
                <w:sz w:val="20"/>
                <w:szCs w:val="20"/>
              </w:rPr>
              <w:t>"</w:t>
            </w:r>
          </w:p>
        </w:tc>
        <w:tc>
          <w:tcPr>
            <w:tcW w:w="6096" w:type="dxa"/>
          </w:tcPr>
          <w:p w14:paraId="79A7F3ED" w14:textId="18245F17" w:rsidR="004B6035" w:rsidRPr="0022409B" w:rsidRDefault="0079718F" w:rsidP="00E64176">
            <w:pPr>
              <w:pStyle w:val="Odstavekseznama"/>
              <w:numPr>
                <w:ilvl w:val="0"/>
                <w:numId w:val="35"/>
              </w:numPr>
              <w:rPr>
                <w:rFonts w:cs="Arial"/>
                <w:i/>
                <w:color w:val="000000" w:themeColor="text1"/>
                <w:szCs w:val="20"/>
              </w:rPr>
            </w:pPr>
            <w:bookmarkStart w:id="26" w:name="_Hlk43794493"/>
            <w:r w:rsidRPr="0022409B">
              <w:rPr>
                <w:rFonts w:cs="Arial"/>
                <w:color w:val="000000" w:themeColor="text1"/>
                <w:szCs w:val="20"/>
              </w:rPr>
              <w:t>Ponudbeni predračun</w:t>
            </w:r>
            <w:r w:rsidR="004B6035" w:rsidRPr="0022409B">
              <w:rPr>
                <w:rFonts w:cs="Arial"/>
                <w:color w:val="000000" w:themeColor="text1"/>
                <w:szCs w:val="20"/>
              </w:rPr>
              <w:t>;</w:t>
            </w:r>
          </w:p>
          <w:p w14:paraId="3CECAF2F" w14:textId="503ADF84" w:rsidR="00665D10" w:rsidRPr="0022409B" w:rsidRDefault="003561C5" w:rsidP="00E64176">
            <w:pPr>
              <w:pStyle w:val="Odstavekseznama"/>
              <w:numPr>
                <w:ilvl w:val="0"/>
                <w:numId w:val="35"/>
              </w:numPr>
              <w:rPr>
                <w:rFonts w:cs="Arial"/>
                <w:i/>
                <w:color w:val="000000" w:themeColor="text1"/>
                <w:szCs w:val="20"/>
              </w:rPr>
            </w:pPr>
            <w:r w:rsidRPr="0022409B">
              <w:rPr>
                <w:rFonts w:cs="Arial"/>
                <w:color w:val="000000" w:themeColor="text1"/>
                <w:szCs w:val="20"/>
              </w:rPr>
              <w:t>Izjava</w:t>
            </w:r>
            <w:r w:rsidR="00665D10" w:rsidRPr="0022409B">
              <w:rPr>
                <w:rFonts w:cs="Arial"/>
                <w:color w:val="000000" w:themeColor="text1"/>
                <w:szCs w:val="20"/>
              </w:rPr>
              <w:t xml:space="preserve"> dostop do opreme</w:t>
            </w:r>
            <w:r w:rsidR="00DD663F" w:rsidRPr="0022409B">
              <w:rPr>
                <w:rFonts w:cs="Arial"/>
                <w:color w:val="000000" w:themeColor="text1"/>
                <w:szCs w:val="20"/>
              </w:rPr>
              <w:t>;</w:t>
            </w:r>
          </w:p>
          <w:p w14:paraId="1CA144B7" w14:textId="36F2952A" w:rsidR="000A41D8" w:rsidRPr="0022409B" w:rsidRDefault="00665D10" w:rsidP="00E64176">
            <w:pPr>
              <w:pStyle w:val="Odstavekseznama"/>
              <w:numPr>
                <w:ilvl w:val="0"/>
                <w:numId w:val="35"/>
              </w:numPr>
              <w:rPr>
                <w:rFonts w:cs="Arial"/>
                <w:i/>
                <w:color w:val="000000" w:themeColor="text1"/>
                <w:szCs w:val="20"/>
              </w:rPr>
            </w:pPr>
            <w:r w:rsidRPr="0022409B">
              <w:rPr>
                <w:rFonts w:cs="Arial"/>
                <w:color w:val="000000" w:themeColor="text1"/>
                <w:szCs w:val="20"/>
              </w:rPr>
              <w:t>Potrdilo o udeležbi na ogledu</w:t>
            </w:r>
            <w:r w:rsidR="00E64176">
              <w:rPr>
                <w:rFonts w:cs="Arial"/>
                <w:color w:val="000000" w:themeColor="text1"/>
                <w:szCs w:val="20"/>
              </w:rPr>
              <w:t>;</w:t>
            </w:r>
          </w:p>
          <w:bookmarkEnd w:id="26"/>
          <w:p w14:paraId="7333806C" w14:textId="793CF2C8" w:rsidR="00C16425" w:rsidRPr="00E64176" w:rsidRDefault="00C16425" w:rsidP="00E64176">
            <w:pPr>
              <w:pStyle w:val="Odstavekseznama"/>
              <w:numPr>
                <w:ilvl w:val="0"/>
                <w:numId w:val="35"/>
              </w:numPr>
              <w:rPr>
                <w:rFonts w:cs="Arial"/>
                <w:i/>
                <w:color w:val="000000" w:themeColor="text1"/>
                <w:szCs w:val="20"/>
              </w:rPr>
            </w:pPr>
            <w:r w:rsidRPr="0022409B">
              <w:rPr>
                <w:rFonts w:eastAsia="Calibri" w:cs="Arial"/>
                <w:color w:val="000000" w:themeColor="text1"/>
                <w:szCs w:val="20"/>
              </w:rPr>
              <w:t>Soglasje podizvajalca za neposredna plačila</w:t>
            </w:r>
            <w:r w:rsidR="00E64176">
              <w:rPr>
                <w:rFonts w:eastAsia="Calibri" w:cs="Arial"/>
                <w:color w:val="000000" w:themeColor="text1"/>
                <w:szCs w:val="20"/>
              </w:rPr>
              <w:t xml:space="preserve"> </w:t>
            </w:r>
            <w:r w:rsidRPr="00E64176">
              <w:rPr>
                <w:rFonts w:cs="Arial"/>
                <w:i/>
                <w:color w:val="000000" w:themeColor="text1"/>
                <w:szCs w:val="20"/>
              </w:rPr>
              <w:t xml:space="preserve">/če </w:t>
            </w:r>
            <w:r w:rsidR="00E64176">
              <w:rPr>
                <w:rFonts w:cs="Arial"/>
                <w:i/>
                <w:color w:val="000000" w:themeColor="text1"/>
                <w:szCs w:val="20"/>
              </w:rPr>
              <w:t>jih zahteva</w:t>
            </w:r>
            <w:r w:rsidRPr="00E64176">
              <w:rPr>
                <w:rFonts w:cs="Arial"/>
                <w:i/>
                <w:color w:val="000000" w:themeColor="text1"/>
                <w:szCs w:val="20"/>
              </w:rPr>
              <w:t>/;</w:t>
            </w:r>
          </w:p>
          <w:p w14:paraId="19DB9B29" w14:textId="23AE7E52" w:rsidR="006572A4" w:rsidRPr="00E64176" w:rsidRDefault="001904D0" w:rsidP="00E64176">
            <w:pPr>
              <w:pStyle w:val="Odstavekseznama"/>
              <w:numPr>
                <w:ilvl w:val="0"/>
                <w:numId w:val="35"/>
              </w:numPr>
              <w:rPr>
                <w:rFonts w:cs="Arial"/>
                <w:i/>
                <w:color w:val="000000" w:themeColor="text1"/>
                <w:szCs w:val="20"/>
              </w:rPr>
            </w:pPr>
            <w:r w:rsidRPr="0022409B">
              <w:rPr>
                <w:rFonts w:cs="Arial"/>
                <w:color w:val="000000" w:themeColor="text1"/>
                <w:szCs w:val="20"/>
              </w:rPr>
              <w:t>A</w:t>
            </w:r>
            <w:r w:rsidR="00B75ADC" w:rsidRPr="0022409B">
              <w:rPr>
                <w:rFonts w:cs="Arial"/>
                <w:color w:val="000000" w:themeColor="text1"/>
                <w:szCs w:val="20"/>
              </w:rPr>
              <w:t>kt o medsebojnih razmerjih in razmerjih do naročnika</w:t>
            </w:r>
            <w:r w:rsidR="00E64176">
              <w:rPr>
                <w:rFonts w:cs="Arial"/>
                <w:color w:val="000000" w:themeColor="text1"/>
                <w:szCs w:val="20"/>
              </w:rPr>
              <w:t xml:space="preserve"> </w:t>
            </w:r>
            <w:r w:rsidR="00186C30" w:rsidRPr="00E64176">
              <w:rPr>
                <w:rFonts w:cs="Arial"/>
                <w:color w:val="000000" w:themeColor="text1"/>
                <w:szCs w:val="20"/>
              </w:rPr>
              <w:t>/</w:t>
            </w:r>
            <w:r w:rsidR="00B75ADC" w:rsidRPr="00E64176">
              <w:rPr>
                <w:rFonts w:cs="Arial"/>
                <w:i/>
                <w:color w:val="000000" w:themeColor="text1"/>
                <w:szCs w:val="20"/>
              </w:rPr>
              <w:t>v primeru skupne ponudbe</w:t>
            </w:r>
            <w:r w:rsidR="00186C30" w:rsidRPr="00E64176">
              <w:rPr>
                <w:rFonts w:cs="Arial"/>
                <w:i/>
                <w:color w:val="000000" w:themeColor="text1"/>
                <w:szCs w:val="20"/>
              </w:rPr>
              <w:t>/</w:t>
            </w:r>
            <w:r w:rsidRPr="00E64176">
              <w:rPr>
                <w:rFonts w:cs="Arial"/>
                <w:i/>
                <w:color w:val="000000" w:themeColor="text1"/>
                <w:szCs w:val="20"/>
              </w:rPr>
              <w:t>;</w:t>
            </w:r>
          </w:p>
          <w:p w14:paraId="67FF9EC2" w14:textId="2C94B52D" w:rsidR="00E64176" w:rsidRPr="0022409B" w:rsidRDefault="00E64176" w:rsidP="00E64176">
            <w:pPr>
              <w:pStyle w:val="Odstavekseznama"/>
              <w:numPr>
                <w:ilvl w:val="0"/>
                <w:numId w:val="35"/>
              </w:numPr>
              <w:rPr>
                <w:rFonts w:cs="Arial"/>
                <w:i/>
                <w:color w:val="000000" w:themeColor="text1"/>
                <w:szCs w:val="20"/>
              </w:rPr>
            </w:pPr>
            <w:r w:rsidRPr="0022409B">
              <w:rPr>
                <w:rFonts w:cs="Arial"/>
                <w:color w:val="000000" w:themeColor="text1"/>
                <w:szCs w:val="20"/>
              </w:rPr>
              <w:t>Veljavni cenik</w:t>
            </w:r>
            <w:r>
              <w:rPr>
                <w:rFonts w:cs="Arial"/>
                <w:color w:val="000000" w:themeColor="text1"/>
                <w:szCs w:val="20"/>
              </w:rPr>
              <w:t>/-i;</w:t>
            </w:r>
          </w:p>
          <w:p w14:paraId="7125FA10" w14:textId="246E0A7A" w:rsidR="00490164" w:rsidRPr="0022409B" w:rsidRDefault="00E64176" w:rsidP="00E64176">
            <w:pPr>
              <w:pStyle w:val="Odstavekseznama"/>
              <w:numPr>
                <w:ilvl w:val="0"/>
                <w:numId w:val="35"/>
              </w:numPr>
              <w:rPr>
                <w:rFonts w:cs="Arial"/>
                <w:color w:val="000000" w:themeColor="text1"/>
                <w:szCs w:val="20"/>
              </w:rPr>
            </w:pPr>
            <w:r>
              <w:rPr>
                <w:rFonts w:cs="Arial"/>
                <w:color w:val="000000" w:themeColor="text1"/>
                <w:szCs w:val="20"/>
              </w:rPr>
              <w:t>O</w:t>
            </w:r>
            <w:r w:rsidR="00B75ADC" w:rsidRPr="0022409B">
              <w:rPr>
                <w:rFonts w:cs="Arial"/>
                <w:color w:val="000000" w:themeColor="text1"/>
                <w:szCs w:val="20"/>
              </w:rPr>
              <w:t>stala dokazila.</w:t>
            </w:r>
          </w:p>
        </w:tc>
      </w:tr>
    </w:tbl>
    <w:p w14:paraId="7477BDF9" w14:textId="22292D27" w:rsidR="008228F1" w:rsidRPr="008940E6" w:rsidRDefault="008228F1" w:rsidP="00CE4242">
      <w:pPr>
        <w:spacing w:line="260" w:lineRule="atLeast"/>
        <w:ind w:left="709"/>
        <w:jc w:val="both"/>
        <w:rPr>
          <w:rFonts w:ascii="Arial" w:hAnsi="Arial" w:cs="Arial"/>
          <w:sz w:val="20"/>
          <w:szCs w:val="20"/>
        </w:rPr>
      </w:pPr>
    </w:p>
    <w:p w14:paraId="796C8F43" w14:textId="7840AB9D" w:rsidR="00B75ADC" w:rsidRPr="008940E6" w:rsidRDefault="00B75ADC" w:rsidP="00CE4242">
      <w:pPr>
        <w:spacing w:line="260" w:lineRule="atLeast"/>
        <w:ind w:left="426"/>
        <w:jc w:val="both"/>
        <w:rPr>
          <w:rFonts w:ascii="Arial" w:eastAsia="Calibri" w:hAnsi="Arial" w:cs="Arial"/>
          <w:sz w:val="20"/>
          <w:szCs w:val="20"/>
          <w:lang w:eastAsia="en-US"/>
        </w:rPr>
      </w:pPr>
      <w:r w:rsidRPr="008940E6">
        <w:rPr>
          <w:rFonts w:ascii="Arial" w:eastAsia="Calibri" w:hAnsi="Arial" w:cs="Arial"/>
          <w:sz w:val="20"/>
          <w:szCs w:val="20"/>
          <w:lang w:eastAsia="en-US"/>
        </w:rPr>
        <w:t xml:space="preserve">Zaželeno je, da ponudnik </w:t>
      </w:r>
      <w:r w:rsidR="00477F09" w:rsidRPr="008940E6">
        <w:rPr>
          <w:rFonts w:ascii="Arial" w:eastAsia="Calibri" w:hAnsi="Arial" w:cs="Arial"/>
          <w:sz w:val="20"/>
          <w:szCs w:val="20"/>
          <w:lang w:eastAsia="en-US"/>
        </w:rPr>
        <w:t>"</w:t>
      </w:r>
      <w:r w:rsidRPr="008940E6">
        <w:rPr>
          <w:rFonts w:ascii="Arial" w:eastAsia="Calibri" w:hAnsi="Arial" w:cs="Arial"/>
          <w:sz w:val="20"/>
          <w:szCs w:val="20"/>
          <w:lang w:eastAsia="en-US"/>
        </w:rPr>
        <w:t>ostale priloge</w:t>
      </w:r>
      <w:r w:rsidR="00477F09" w:rsidRPr="008940E6">
        <w:rPr>
          <w:rFonts w:ascii="Arial" w:eastAsia="Calibri" w:hAnsi="Arial" w:cs="Arial"/>
          <w:sz w:val="20"/>
          <w:szCs w:val="20"/>
          <w:lang w:eastAsia="en-US"/>
        </w:rPr>
        <w:t>"</w:t>
      </w:r>
      <w:r w:rsidRPr="008940E6">
        <w:rPr>
          <w:rFonts w:ascii="Arial" w:eastAsia="Calibri" w:hAnsi="Arial" w:cs="Arial"/>
          <w:sz w:val="20"/>
          <w:szCs w:val="20"/>
          <w:lang w:eastAsia="en-US"/>
        </w:rPr>
        <w:t xml:space="preserve"> pripne v stisnjeni (npr. zip) datoteki.</w:t>
      </w:r>
    </w:p>
    <w:p w14:paraId="0535D5DB" w14:textId="77777777" w:rsidR="00347B7A" w:rsidRPr="008940E6" w:rsidRDefault="00347B7A" w:rsidP="00CE4242">
      <w:pPr>
        <w:spacing w:line="260" w:lineRule="atLeast"/>
        <w:ind w:left="426"/>
        <w:jc w:val="both"/>
        <w:rPr>
          <w:rFonts w:ascii="Arial" w:eastAsia="Calibri" w:hAnsi="Arial" w:cs="Arial"/>
          <w:sz w:val="20"/>
          <w:szCs w:val="20"/>
          <w:lang w:eastAsia="en-US"/>
        </w:rPr>
      </w:pPr>
    </w:p>
    <w:p w14:paraId="7D59EBF3" w14:textId="03FDB7C6" w:rsidR="00347B7A" w:rsidRPr="008940E6" w:rsidRDefault="00347B7A" w:rsidP="00CE4242">
      <w:pPr>
        <w:spacing w:line="260" w:lineRule="atLeast"/>
        <w:ind w:left="426"/>
        <w:jc w:val="both"/>
        <w:rPr>
          <w:rFonts w:ascii="Arial" w:eastAsia="Calibri" w:hAnsi="Arial" w:cs="Arial"/>
          <w:sz w:val="20"/>
          <w:szCs w:val="20"/>
          <w:lang w:eastAsia="en-US"/>
        </w:rPr>
      </w:pPr>
      <w:r w:rsidRPr="008940E6">
        <w:rPr>
          <w:rFonts w:ascii="Arial" w:eastAsia="Calibri" w:hAnsi="Arial" w:cs="Arial"/>
          <w:sz w:val="20"/>
          <w:szCs w:val="20"/>
          <w:lang w:eastAsia="en-US"/>
        </w:rPr>
        <w:t>Z oddajo ponudbe se ponudnik zavezuje, da bo v primeru, če bo izbran kot izvajalec v predmetnem postopku javnega naročila, z naročnikom sklenil pogodbo v besedilu, kot izhaja iz vzorca pogodbe</w:t>
      </w:r>
      <w:r w:rsidR="005E0A73" w:rsidRPr="008940E6">
        <w:rPr>
          <w:rFonts w:ascii="Arial" w:eastAsia="Calibri" w:hAnsi="Arial" w:cs="Arial"/>
          <w:sz w:val="20"/>
          <w:szCs w:val="20"/>
          <w:lang w:eastAsia="en-US"/>
        </w:rPr>
        <w:t xml:space="preserve">. </w:t>
      </w:r>
    </w:p>
    <w:p w14:paraId="4DD8438B" w14:textId="09E59998" w:rsidR="00B75ADC" w:rsidRPr="008940E6" w:rsidRDefault="00B75ADC" w:rsidP="00CE4242">
      <w:pPr>
        <w:spacing w:line="260" w:lineRule="atLeast"/>
        <w:ind w:left="426"/>
        <w:jc w:val="both"/>
        <w:rPr>
          <w:rFonts w:ascii="Arial" w:eastAsia="Calibri" w:hAnsi="Arial" w:cs="Arial"/>
          <w:sz w:val="20"/>
          <w:szCs w:val="20"/>
          <w:lang w:eastAsia="en-US"/>
        </w:rPr>
      </w:pPr>
      <w:r w:rsidRPr="008940E6">
        <w:rPr>
          <w:rFonts w:ascii="Arial" w:eastAsia="Calibri" w:hAnsi="Arial" w:cs="Arial"/>
          <w:sz w:val="20"/>
          <w:szCs w:val="20"/>
          <w:lang w:eastAsia="en-US"/>
        </w:rPr>
        <w:t>Ponudnik, ki odda ponudbo, pod kazensko in materialno odgovornostjo jamči, da so vsi podatki in dokumenti v ponudbi resnični in da kopije priloženih listin ustrezajo originalu. V nasprotnem primeru ponudnik naročniku odgovarja za vso škodo, ki mu je nastala.</w:t>
      </w:r>
    </w:p>
    <w:p w14:paraId="278592C8" w14:textId="77777777" w:rsidR="009665D4" w:rsidRPr="008940E6" w:rsidRDefault="009665D4" w:rsidP="00CE4242">
      <w:pPr>
        <w:spacing w:line="260" w:lineRule="atLeast"/>
        <w:jc w:val="both"/>
        <w:rPr>
          <w:rFonts w:ascii="Arial" w:eastAsia="Calibri" w:hAnsi="Arial" w:cs="Arial"/>
          <w:sz w:val="20"/>
          <w:szCs w:val="20"/>
          <w:lang w:eastAsia="en-US"/>
        </w:rPr>
      </w:pPr>
    </w:p>
    <w:p w14:paraId="4CEBB74C" w14:textId="77777777" w:rsidR="00313DDC" w:rsidRPr="008940E6" w:rsidRDefault="00313DDC" w:rsidP="00BF0BDF">
      <w:pPr>
        <w:pStyle w:val="Brezrazmikov"/>
        <w:spacing w:line="260" w:lineRule="atLeast"/>
        <w:ind w:left="426"/>
        <w:jc w:val="both"/>
        <w:rPr>
          <w:lang w:val="sl-SI"/>
        </w:rPr>
      </w:pPr>
      <w:r w:rsidRPr="008940E6">
        <w:rPr>
          <w:lang w:val="sl-SI"/>
        </w:rPr>
        <w:lastRenderedPageBreak/>
        <w:t>Ponudnik vpiše zahtevane podatke v obrazce, ki so sestavni del razpisne dokumentacije, ali v obrazce, ki jih izdela ponudnik sam, ki vsebinsko ne smejo odstopati od priloženih obrazcev.</w:t>
      </w:r>
    </w:p>
    <w:p w14:paraId="628B981B" w14:textId="77777777" w:rsidR="0019717D" w:rsidRPr="008940E6" w:rsidRDefault="0019717D" w:rsidP="00BF0BDF">
      <w:pPr>
        <w:pStyle w:val="Brezrazmikov"/>
        <w:spacing w:line="260" w:lineRule="atLeast"/>
        <w:ind w:left="426"/>
        <w:jc w:val="both"/>
        <w:rPr>
          <w:lang w:val="sl-SI"/>
        </w:rPr>
      </w:pPr>
    </w:p>
    <w:p w14:paraId="771D34C5" w14:textId="6ED8A07C" w:rsidR="0019717D" w:rsidRPr="008940E6" w:rsidRDefault="0019717D" w:rsidP="00BF0BDF">
      <w:pPr>
        <w:pStyle w:val="Brezrazmikov"/>
        <w:spacing w:line="260" w:lineRule="atLeast"/>
        <w:ind w:left="426"/>
        <w:jc w:val="both"/>
        <w:rPr>
          <w:lang w:val="sl-SI"/>
        </w:rPr>
      </w:pPr>
      <w:r w:rsidRPr="008940E6">
        <w:rPr>
          <w:lang w:val="sl-SI"/>
        </w:rPr>
        <w:t xml:space="preserve">V času pregleda ponudb bo moral ponudnik, predložiti vsa dokazila, kot je navedeno za posameznim zahtevanim pogojem oziroma razlogom za izključitev. </w:t>
      </w:r>
    </w:p>
    <w:p w14:paraId="367E6AE5" w14:textId="77777777" w:rsidR="0019717D" w:rsidRPr="008940E6" w:rsidRDefault="0019717D" w:rsidP="00BF0BDF">
      <w:pPr>
        <w:pStyle w:val="Brezrazmikov"/>
        <w:spacing w:line="260" w:lineRule="atLeast"/>
        <w:ind w:left="426"/>
        <w:jc w:val="both"/>
        <w:rPr>
          <w:lang w:val="sl-SI"/>
        </w:rPr>
      </w:pPr>
    </w:p>
    <w:p w14:paraId="5AC394CC" w14:textId="77777777" w:rsidR="007E6B82" w:rsidRPr="008940E6" w:rsidRDefault="0019717D" w:rsidP="00BF0BDF">
      <w:pPr>
        <w:pStyle w:val="Brezrazmikov"/>
        <w:spacing w:line="260" w:lineRule="atLeast"/>
        <w:ind w:left="426"/>
        <w:jc w:val="both"/>
        <w:rPr>
          <w:lang w:val="sl-SI"/>
        </w:rPr>
      </w:pPr>
      <w:r w:rsidRPr="008940E6">
        <w:rPr>
          <w:lang w:val="sl-SI"/>
        </w:rPr>
        <w:t>Ponudnik, ki odda ponudbo pod kazensko in materialno odgovornostjo, jamči, da so vsi podatki in dokumenti, podani v ponudbi, resnični in da datoteke predloženih listin ustrezajo izvirniku. V nasprotnem primeru ponudnik naročniku odgovarja za vso škodo, ki bi mu nastala. Naročnik si pridržuje pravico do vpogleda v originalne dokumente.</w:t>
      </w:r>
    </w:p>
    <w:p w14:paraId="03442592" w14:textId="77777777" w:rsidR="007E6B82" w:rsidRPr="008940E6" w:rsidRDefault="007E6B82" w:rsidP="00BF0BDF">
      <w:pPr>
        <w:pStyle w:val="Brezrazmikov"/>
        <w:spacing w:line="260" w:lineRule="atLeast"/>
        <w:ind w:left="426"/>
        <w:jc w:val="both"/>
        <w:rPr>
          <w:lang w:val="sl-SI"/>
        </w:rPr>
      </w:pPr>
    </w:p>
    <w:p w14:paraId="09E3AB1D" w14:textId="07597D60" w:rsidR="00313DDC" w:rsidRPr="008940E6" w:rsidRDefault="007E6B82" w:rsidP="00BF0BDF">
      <w:pPr>
        <w:pStyle w:val="Brezrazmikov"/>
        <w:spacing w:line="260" w:lineRule="atLeast"/>
        <w:ind w:left="426"/>
        <w:jc w:val="both"/>
        <w:rPr>
          <w:lang w:val="sl-SI"/>
        </w:rPr>
      </w:pPr>
      <w:r w:rsidRPr="008940E6">
        <w:rPr>
          <w:lang w:val="sl-SI"/>
        </w:rPr>
        <w:t>Obrazci izjav, ki jih mora predložiti ponudnik, so del</w:t>
      </w:r>
      <w:r w:rsidR="00376C2E">
        <w:rPr>
          <w:lang w:val="sl-SI"/>
        </w:rPr>
        <w:t xml:space="preserve"> razpisne</w:t>
      </w:r>
      <w:r w:rsidRPr="008940E6">
        <w:rPr>
          <w:lang w:val="sl-SI"/>
        </w:rPr>
        <w:t xml:space="preserve"> dokumentacije. Izjave so lahko predložene na teh obrazcih ali na ponudnikovih, ki pa vsebinsko bistveno ne smejo odstopati od predloženih obrazcev. Šteje se, da je s podpisom ponudbe podpisana vsa ponudbena dokumentacija, ki jo je ponudnik predložil v sistem e-JN, razen dokumentov, kjer je to izrecno navedeno in zahtevano. Za potrebe preverjanj v uradni evidenci morajo biti pooblastila podpisana lastnoročno ali elektronsko. Naročnik si pridržuje pravico do preveritve verodostojnosti izjav oziroma potrdil pri podpisniku le-teh.</w:t>
      </w:r>
    </w:p>
    <w:p w14:paraId="07919D20" w14:textId="77777777" w:rsidR="00C601FA" w:rsidRPr="008940E6" w:rsidRDefault="00C601FA" w:rsidP="00CE4242">
      <w:pPr>
        <w:pStyle w:val="Odstavekseznama"/>
        <w:ind w:left="0"/>
        <w:contextualSpacing w:val="0"/>
        <w:rPr>
          <w:rFonts w:cs="Arial"/>
          <w:color w:val="000000" w:themeColor="text1"/>
          <w:szCs w:val="20"/>
        </w:rPr>
      </w:pPr>
    </w:p>
    <w:p w14:paraId="5F02DFEC" w14:textId="42B87934" w:rsidR="003F3FCF" w:rsidRPr="00B733BD" w:rsidRDefault="000678A1" w:rsidP="00B733BD">
      <w:pPr>
        <w:pStyle w:val="Naslov2"/>
        <w:ind w:left="993"/>
      </w:pPr>
      <w:bookmarkStart w:id="27" w:name="_Toc237946379"/>
      <w:r>
        <w:t>Ponudbeni p</w:t>
      </w:r>
      <w:r w:rsidRPr="008940E6">
        <w:t>redračun</w:t>
      </w:r>
      <w:bookmarkEnd w:id="27"/>
      <w:r w:rsidRPr="008940E6">
        <w:t xml:space="preserve"> </w:t>
      </w:r>
    </w:p>
    <w:p w14:paraId="4EB72034" w14:textId="77777777" w:rsidR="00564B8F" w:rsidRPr="008940E6" w:rsidRDefault="00564B8F" w:rsidP="00CE4242">
      <w:pPr>
        <w:pStyle w:val="Odstavekseznama"/>
        <w:keepNext/>
        <w:ind w:left="1418"/>
        <w:rPr>
          <w:rFonts w:cs="Arial"/>
          <w:szCs w:val="20"/>
        </w:rPr>
      </w:pPr>
    </w:p>
    <w:p w14:paraId="6D39904D" w14:textId="77777777" w:rsidR="00564B8F" w:rsidRPr="008940E6" w:rsidRDefault="00564B8F" w:rsidP="00B733BD">
      <w:pPr>
        <w:pStyle w:val="Brezrazmikov"/>
        <w:spacing w:line="260" w:lineRule="atLeast"/>
        <w:ind w:left="426"/>
        <w:jc w:val="both"/>
        <w:rPr>
          <w:lang w:val="sl-SI"/>
        </w:rPr>
      </w:pPr>
      <w:r w:rsidRPr="008940E6">
        <w:rPr>
          <w:lang w:val="sl-SI"/>
        </w:rPr>
        <w:t>Ponudnik mora izpolniti:</w:t>
      </w:r>
    </w:p>
    <w:p w14:paraId="5461C053" w14:textId="5E630A1D" w:rsidR="00564B8F" w:rsidRPr="008940E6" w:rsidRDefault="0022409B" w:rsidP="0022409B">
      <w:pPr>
        <w:pStyle w:val="Brezrazmikov"/>
        <w:numPr>
          <w:ilvl w:val="0"/>
          <w:numId w:val="29"/>
        </w:numPr>
        <w:spacing w:line="260" w:lineRule="atLeast"/>
        <w:jc w:val="both"/>
        <w:rPr>
          <w:lang w:val="sl-SI"/>
        </w:rPr>
      </w:pPr>
      <w:r>
        <w:rPr>
          <w:lang w:val="sl-SI"/>
        </w:rPr>
        <w:t xml:space="preserve">1 </w:t>
      </w:r>
      <w:r w:rsidR="00564B8F" w:rsidRPr="008940E6">
        <w:rPr>
          <w:lang w:val="sl-SI"/>
        </w:rPr>
        <w:t>Povze</w:t>
      </w:r>
      <w:r>
        <w:rPr>
          <w:lang w:val="sl-SI"/>
        </w:rPr>
        <w:t xml:space="preserve">tek predračuna </w:t>
      </w:r>
      <w:r w:rsidR="00987853">
        <w:rPr>
          <w:lang w:val="sl-SI"/>
        </w:rPr>
        <w:t>–</w:t>
      </w:r>
      <w:r>
        <w:rPr>
          <w:lang w:val="sl-SI"/>
        </w:rPr>
        <w:t xml:space="preserve"> Rekapitulacija</w:t>
      </w:r>
      <w:r w:rsidR="00987853">
        <w:rPr>
          <w:lang w:val="sl-SI"/>
        </w:rPr>
        <w:t xml:space="preserve">: </w:t>
      </w:r>
      <w:bookmarkStart w:id="28" w:name="_GoBack"/>
      <w:bookmarkEnd w:id="28"/>
      <w:r w:rsidR="00564B8F" w:rsidRPr="008940E6">
        <w:rPr>
          <w:lang w:val="sl-SI"/>
        </w:rPr>
        <w:t>skupno ponudbeno ceno v EUR z DDV za posamezni sklop, za katerega oddajo ponudbo ter</w:t>
      </w:r>
    </w:p>
    <w:p w14:paraId="60701EAB" w14:textId="5F367F0C" w:rsidR="00564B8F" w:rsidRPr="008940E6" w:rsidRDefault="0022409B" w:rsidP="0022409B">
      <w:pPr>
        <w:pStyle w:val="Brezrazmikov"/>
        <w:numPr>
          <w:ilvl w:val="0"/>
          <w:numId w:val="29"/>
        </w:numPr>
        <w:spacing w:line="260" w:lineRule="atLeast"/>
        <w:jc w:val="both"/>
        <w:rPr>
          <w:lang w:val="sl-SI"/>
        </w:rPr>
      </w:pPr>
      <w:r>
        <w:rPr>
          <w:lang w:val="sl-SI"/>
        </w:rPr>
        <w:t>2 Predračun</w:t>
      </w:r>
      <w:r w:rsidR="0018452E">
        <w:rPr>
          <w:lang w:val="sl-SI"/>
        </w:rPr>
        <w:t>.</w:t>
      </w:r>
    </w:p>
    <w:p w14:paraId="4855644E" w14:textId="77777777" w:rsidR="00564B8F" w:rsidRPr="008940E6" w:rsidRDefault="00564B8F" w:rsidP="00B733BD">
      <w:pPr>
        <w:pStyle w:val="Brezrazmikov"/>
        <w:spacing w:line="260" w:lineRule="atLeast"/>
        <w:ind w:left="426"/>
        <w:jc w:val="both"/>
        <w:rPr>
          <w:lang w:val="sl-SI"/>
        </w:rPr>
      </w:pPr>
    </w:p>
    <w:p w14:paraId="41475AD9" w14:textId="48B4CE38" w:rsidR="00E65B51" w:rsidRPr="008940E6" w:rsidRDefault="00564B8F" w:rsidP="00E65B51">
      <w:pPr>
        <w:pStyle w:val="Brezrazmikov"/>
        <w:spacing w:line="260" w:lineRule="atLeast"/>
        <w:ind w:left="426"/>
        <w:jc w:val="both"/>
        <w:rPr>
          <w:lang w:val="sl-SI"/>
        </w:rPr>
      </w:pPr>
      <w:r w:rsidRPr="008940E6">
        <w:rPr>
          <w:lang w:val="sl-SI"/>
        </w:rPr>
        <w:t>Ponudnik mora</w:t>
      </w:r>
      <w:r w:rsidR="0018452E">
        <w:rPr>
          <w:lang w:val="sl-SI"/>
        </w:rPr>
        <w:t xml:space="preserve"> v obrazcu »</w:t>
      </w:r>
      <w:r w:rsidR="0022409B">
        <w:rPr>
          <w:lang w:val="sl-SI"/>
        </w:rPr>
        <w:t xml:space="preserve">2 </w:t>
      </w:r>
      <w:r w:rsidR="0018452E">
        <w:rPr>
          <w:lang w:val="sl-SI"/>
        </w:rPr>
        <w:t>Predračun« za sklop/-e</w:t>
      </w:r>
      <w:r w:rsidR="00E65B51">
        <w:rPr>
          <w:lang w:val="sl-SI"/>
        </w:rPr>
        <w:t xml:space="preserve">, </w:t>
      </w:r>
      <w:r w:rsidRPr="008940E6">
        <w:rPr>
          <w:lang w:val="sl-SI"/>
        </w:rPr>
        <w:t>za katerega</w:t>
      </w:r>
      <w:r w:rsidR="0018452E">
        <w:rPr>
          <w:lang w:val="sl-SI"/>
        </w:rPr>
        <w:t>/-e</w:t>
      </w:r>
      <w:r w:rsidR="0018452E" w:rsidRPr="008940E6">
        <w:rPr>
          <w:lang w:val="sl-SI"/>
        </w:rPr>
        <w:t xml:space="preserve"> </w:t>
      </w:r>
      <w:r w:rsidRPr="008940E6">
        <w:rPr>
          <w:lang w:val="sl-SI"/>
        </w:rPr>
        <w:t>bo oddal ponudbo</w:t>
      </w:r>
      <w:r w:rsidR="0018452E">
        <w:rPr>
          <w:lang w:val="sl-SI"/>
        </w:rPr>
        <w:t>/-e</w:t>
      </w:r>
      <w:r w:rsidR="00E65B51">
        <w:rPr>
          <w:lang w:val="sl-SI"/>
        </w:rPr>
        <w:t>,</w:t>
      </w:r>
      <w:r w:rsidR="0018452E" w:rsidRPr="008940E6">
        <w:rPr>
          <w:lang w:val="sl-SI"/>
        </w:rPr>
        <w:t xml:space="preserve"> </w:t>
      </w:r>
      <w:r w:rsidRPr="008940E6">
        <w:rPr>
          <w:lang w:val="sl-SI"/>
        </w:rPr>
        <w:t>vpisati ceno na enoto v EUR brez DDV (za vse postavke znotraj posameznega skopa); vrednost za vso količino v EUR z DDV (torej zmnožek količine in cene</w:t>
      </w:r>
      <w:r w:rsidR="00BD6EE6">
        <w:rPr>
          <w:lang w:val="sl-SI"/>
        </w:rPr>
        <w:t xml:space="preserve"> na enoto mere v EUR z DDV).</w:t>
      </w:r>
      <w:r w:rsidR="0018452E">
        <w:rPr>
          <w:lang w:val="sl-SI"/>
        </w:rPr>
        <w:t xml:space="preserve"> </w:t>
      </w:r>
      <w:r w:rsidR="00BD6EE6">
        <w:rPr>
          <w:lang w:val="sl-SI"/>
        </w:rPr>
        <w:t>S</w:t>
      </w:r>
      <w:r w:rsidRPr="008940E6">
        <w:rPr>
          <w:lang w:val="sl-SI"/>
        </w:rPr>
        <w:t>kupna vrednost v EUR z DDV za posamezen sklop se izračuna samodejno.</w:t>
      </w:r>
      <w:r w:rsidR="00E65B51" w:rsidRPr="00E65B51">
        <w:rPr>
          <w:lang w:val="sl-SI"/>
        </w:rPr>
        <w:t xml:space="preserve"> </w:t>
      </w:r>
      <w:r w:rsidR="00E65B51" w:rsidRPr="008940E6">
        <w:rPr>
          <w:lang w:val="sl-SI"/>
        </w:rPr>
        <w:t>Ponudnik vsebine predračuna ne sme spreminjati.</w:t>
      </w:r>
    </w:p>
    <w:p w14:paraId="75228698" w14:textId="77777777" w:rsidR="00E65B51" w:rsidRDefault="00E65B51" w:rsidP="00A066D7">
      <w:pPr>
        <w:pStyle w:val="Brezrazmikov"/>
        <w:spacing w:line="260" w:lineRule="atLeast"/>
        <w:ind w:left="426"/>
        <w:jc w:val="both"/>
        <w:rPr>
          <w:rFonts w:cs="Arial"/>
          <w:lang w:val="sl-SI"/>
        </w:rPr>
      </w:pPr>
    </w:p>
    <w:p w14:paraId="5386952E" w14:textId="77777777" w:rsidR="00A066D7" w:rsidRPr="008940E6" w:rsidRDefault="00A066D7" w:rsidP="00A066D7">
      <w:pPr>
        <w:pStyle w:val="Brezrazmikov"/>
        <w:spacing w:line="260" w:lineRule="atLeast"/>
        <w:ind w:left="426"/>
        <w:jc w:val="both"/>
        <w:rPr>
          <w:rFonts w:cs="Arial"/>
          <w:lang w:val="sl-SI"/>
        </w:rPr>
      </w:pPr>
      <w:r w:rsidRPr="008940E6">
        <w:rPr>
          <w:rFonts w:cs="Arial"/>
          <w:lang w:val="sl-SI"/>
        </w:rPr>
        <w:t>Cene brez DDV, navedene v predračunu, so fiksne za obdobje veljavnosti pogodbe.</w:t>
      </w:r>
    </w:p>
    <w:p w14:paraId="6D15F713" w14:textId="77777777" w:rsidR="00A066D7" w:rsidRDefault="00A066D7" w:rsidP="00A066D7">
      <w:pPr>
        <w:pStyle w:val="Brezrazmikov"/>
        <w:spacing w:line="260" w:lineRule="atLeast"/>
        <w:ind w:left="426"/>
        <w:jc w:val="both"/>
        <w:rPr>
          <w:rFonts w:cs="Arial"/>
          <w:lang w:val="sl-SI"/>
        </w:rPr>
      </w:pPr>
    </w:p>
    <w:p w14:paraId="7EB48D48" w14:textId="77777777" w:rsidR="00A066D7" w:rsidRDefault="00A066D7" w:rsidP="00A066D7">
      <w:pPr>
        <w:pStyle w:val="Brezrazmikov"/>
        <w:spacing w:line="260" w:lineRule="atLeast"/>
        <w:ind w:left="426"/>
        <w:jc w:val="both"/>
        <w:rPr>
          <w:rFonts w:cs="Arial"/>
          <w:lang w:val="sl-SI"/>
        </w:rPr>
      </w:pPr>
      <w:r w:rsidRPr="008940E6">
        <w:rPr>
          <w:rFonts w:cs="Arial"/>
          <w:lang w:val="sl-SI"/>
        </w:rPr>
        <w:t>Cen</w:t>
      </w:r>
      <w:r>
        <w:rPr>
          <w:rFonts w:cs="Arial"/>
          <w:lang w:val="sl-SI"/>
        </w:rPr>
        <w:t>e</w:t>
      </w:r>
      <w:r w:rsidRPr="008940E6">
        <w:rPr>
          <w:rFonts w:cs="Arial"/>
          <w:lang w:val="sl-SI"/>
        </w:rPr>
        <w:t xml:space="preserve"> v predračunu mora</w:t>
      </w:r>
      <w:r>
        <w:rPr>
          <w:rFonts w:cs="Arial"/>
          <w:lang w:val="sl-SI"/>
        </w:rPr>
        <w:t>jo</w:t>
      </w:r>
      <w:r w:rsidRPr="008940E6">
        <w:rPr>
          <w:rFonts w:cs="Arial"/>
          <w:lang w:val="sl-SI"/>
        </w:rPr>
        <w:t xml:space="preserve"> biti izražen</w:t>
      </w:r>
      <w:r>
        <w:rPr>
          <w:rFonts w:cs="Arial"/>
          <w:lang w:val="sl-SI"/>
        </w:rPr>
        <w:t>e</w:t>
      </w:r>
      <w:r w:rsidRPr="008940E6">
        <w:rPr>
          <w:rFonts w:cs="Arial"/>
          <w:lang w:val="sl-SI"/>
        </w:rPr>
        <w:t xml:space="preserve"> v evrih (EUR) ter zaokrožen</w:t>
      </w:r>
      <w:r>
        <w:rPr>
          <w:rFonts w:cs="Arial"/>
          <w:lang w:val="sl-SI"/>
        </w:rPr>
        <w:t>e</w:t>
      </w:r>
      <w:r w:rsidRPr="008940E6">
        <w:rPr>
          <w:rFonts w:cs="Arial"/>
          <w:lang w:val="sl-SI"/>
        </w:rPr>
        <w:t xml:space="preserve"> na dve decimalni mesti natančno in mora</w:t>
      </w:r>
      <w:r>
        <w:rPr>
          <w:rFonts w:cs="Arial"/>
          <w:lang w:val="sl-SI"/>
        </w:rPr>
        <w:t>jo</w:t>
      </w:r>
      <w:r w:rsidRPr="008940E6">
        <w:rPr>
          <w:rFonts w:cs="Arial"/>
          <w:lang w:val="sl-SI"/>
        </w:rPr>
        <w:t xml:space="preserve"> vključevati vse s predmetom naročila povezane stroške, npr. stroške dela, manipulativne stroške, potne stroške in vse druge morebitne stroške, ki jih bo imel izbrani ponudnik z realizacijo naročila. </w:t>
      </w:r>
    </w:p>
    <w:p w14:paraId="0B3380AF" w14:textId="77777777" w:rsidR="00564B8F" w:rsidRPr="008940E6" w:rsidRDefault="00564B8F" w:rsidP="00CE4242">
      <w:pPr>
        <w:pStyle w:val="Brezrazmikov"/>
        <w:spacing w:line="260" w:lineRule="atLeast"/>
        <w:ind w:left="1418"/>
        <w:jc w:val="both"/>
        <w:rPr>
          <w:lang w:val="sl-SI"/>
        </w:rPr>
      </w:pPr>
    </w:p>
    <w:p w14:paraId="1D3D9C53" w14:textId="48925F18" w:rsidR="00564B8F" w:rsidRPr="008940E6" w:rsidRDefault="00564B8F" w:rsidP="00E65B51">
      <w:pPr>
        <w:pStyle w:val="Brezrazmikov"/>
        <w:spacing w:line="260" w:lineRule="atLeast"/>
        <w:ind w:left="426"/>
        <w:jc w:val="both"/>
        <w:rPr>
          <w:lang w:val="sl-SI"/>
        </w:rPr>
      </w:pPr>
      <w:r w:rsidRPr="008940E6">
        <w:rPr>
          <w:lang w:val="sl-SI"/>
        </w:rPr>
        <w:t xml:space="preserve">Ponudnik mora v Predračunu ponujati vse postavke, torej </w:t>
      </w:r>
      <w:r w:rsidR="00E65B51">
        <w:rPr>
          <w:lang w:val="sl-SI"/>
        </w:rPr>
        <w:t>vpisati vse cene znotraj sklopa/-ov</w:t>
      </w:r>
      <w:r w:rsidRPr="008940E6">
        <w:rPr>
          <w:lang w:val="sl-SI"/>
        </w:rPr>
        <w:t>, za katerega</w:t>
      </w:r>
      <w:r w:rsidR="00E65B51">
        <w:rPr>
          <w:lang w:val="sl-SI"/>
        </w:rPr>
        <w:t>/-e</w:t>
      </w:r>
      <w:r w:rsidRPr="008940E6">
        <w:rPr>
          <w:lang w:val="sl-SI"/>
        </w:rPr>
        <w:t xml:space="preserve"> bo oddal ponudbo.</w:t>
      </w:r>
      <w:r w:rsidR="00E65B51">
        <w:rPr>
          <w:lang w:val="sl-SI"/>
        </w:rPr>
        <w:t xml:space="preserve"> </w:t>
      </w:r>
      <w:r w:rsidRPr="008940E6">
        <w:rPr>
          <w:lang w:val="sl-SI"/>
        </w:rPr>
        <w:t>Če ponudnik cene za posamezno postavko, v sklopih, za katere bo oddal ponudbo, vpiše znak “0”, “/” ali “—“ oziroma smiselno enak znak, se šteje, da je nevpisana cena nič EUR</w:t>
      </w:r>
      <w:r w:rsidR="003A7C6C" w:rsidRPr="008940E6">
        <w:rPr>
          <w:lang w:val="sl-SI"/>
        </w:rPr>
        <w:t xml:space="preserve"> in se tako postavka ponuja brezplačno. </w:t>
      </w:r>
      <w:r w:rsidR="00B602F9" w:rsidRPr="008940E6">
        <w:rPr>
          <w:lang w:val="sl-SI"/>
        </w:rPr>
        <w:t>Če pod posamezno postavko ne vpiše ničesar, se šteje, da te postavke ne ponuja</w:t>
      </w:r>
      <w:r w:rsidR="003A7C6C" w:rsidRPr="008940E6">
        <w:rPr>
          <w:lang w:val="sl-SI"/>
        </w:rPr>
        <w:t>.</w:t>
      </w:r>
    </w:p>
    <w:p w14:paraId="47705317" w14:textId="77777777" w:rsidR="00564B8F" w:rsidRPr="008940E6" w:rsidRDefault="00564B8F" w:rsidP="00B733BD">
      <w:pPr>
        <w:pStyle w:val="Brezrazmikov"/>
        <w:spacing w:line="260" w:lineRule="atLeast"/>
        <w:ind w:left="426"/>
        <w:jc w:val="both"/>
        <w:rPr>
          <w:lang w:val="sl-SI"/>
        </w:rPr>
      </w:pPr>
    </w:p>
    <w:p w14:paraId="74E6D492" w14:textId="77777777" w:rsidR="00526886" w:rsidRPr="008940E6" w:rsidRDefault="00564B8F" w:rsidP="00B733BD">
      <w:pPr>
        <w:pStyle w:val="Brezrazmikov"/>
        <w:spacing w:line="260" w:lineRule="atLeast"/>
        <w:ind w:left="426"/>
        <w:jc w:val="both"/>
        <w:rPr>
          <w:lang w:val="sl-SI"/>
        </w:rPr>
      </w:pPr>
      <w:r w:rsidRPr="008940E6">
        <w:rPr>
          <w:lang w:val="sl-SI"/>
        </w:rPr>
        <w:t>V primeru, da bo naročnik pri pregledu in ocenjevanju ponudb odkril računske napake, bo ravnal v skladu s sedmim odstavkom 89. člena ZJN-3.</w:t>
      </w:r>
    </w:p>
    <w:p w14:paraId="0141EBCC" w14:textId="77777777" w:rsidR="00526886" w:rsidRPr="008940E6" w:rsidRDefault="00526886" w:rsidP="00B733BD">
      <w:pPr>
        <w:pStyle w:val="Brezrazmikov"/>
        <w:spacing w:line="260" w:lineRule="atLeast"/>
        <w:ind w:left="426"/>
        <w:jc w:val="both"/>
        <w:rPr>
          <w:lang w:val="sl-SI"/>
        </w:rPr>
      </w:pPr>
    </w:p>
    <w:p w14:paraId="47B6CC82" w14:textId="77777777" w:rsidR="00526886" w:rsidRPr="008940E6" w:rsidRDefault="00B75ADC" w:rsidP="00B733BD">
      <w:pPr>
        <w:pStyle w:val="Brezrazmikov"/>
        <w:spacing w:line="260" w:lineRule="atLeast"/>
        <w:ind w:left="426"/>
        <w:jc w:val="both"/>
        <w:rPr>
          <w:rFonts w:cs="Arial"/>
          <w:szCs w:val="20"/>
          <w:lang w:val="sl-SI"/>
        </w:rPr>
      </w:pPr>
      <w:r w:rsidRPr="008940E6">
        <w:rPr>
          <w:rFonts w:cs="Arial"/>
          <w:szCs w:val="20"/>
          <w:lang w:val="sl-SI"/>
        </w:rPr>
        <w:t>Skupna ponujena cena z DDV mora zajemati vse popuste in vse stroške za izvedbo javnega naročila v celoti.</w:t>
      </w:r>
      <w:r w:rsidR="00633978" w:rsidRPr="008940E6">
        <w:rPr>
          <w:rFonts w:cs="Arial"/>
          <w:szCs w:val="20"/>
          <w:lang w:val="sl-SI"/>
        </w:rPr>
        <w:t xml:space="preserve"> Naročnik naknadno ne bo priznaval nikakršnih stroškov</w:t>
      </w:r>
      <w:r w:rsidR="00043A2D" w:rsidRPr="008940E6">
        <w:rPr>
          <w:rFonts w:cs="Arial"/>
          <w:szCs w:val="20"/>
          <w:lang w:val="sl-SI"/>
        </w:rPr>
        <w:t>.</w:t>
      </w:r>
    </w:p>
    <w:p w14:paraId="3A54C1ED" w14:textId="77777777" w:rsidR="00526886" w:rsidRPr="008940E6" w:rsidRDefault="00526886" w:rsidP="00B733BD">
      <w:pPr>
        <w:pStyle w:val="Brezrazmikov"/>
        <w:spacing w:line="260" w:lineRule="atLeast"/>
        <w:ind w:left="426"/>
        <w:jc w:val="both"/>
        <w:rPr>
          <w:rFonts w:cs="Arial"/>
          <w:szCs w:val="20"/>
          <w:lang w:val="sl-SI"/>
        </w:rPr>
      </w:pPr>
    </w:p>
    <w:p w14:paraId="41A5882D" w14:textId="77777777" w:rsidR="005F21FB" w:rsidRPr="008940E6" w:rsidRDefault="00564B8F" w:rsidP="00B733BD">
      <w:pPr>
        <w:pStyle w:val="Brezrazmikov"/>
        <w:spacing w:line="260" w:lineRule="atLeast"/>
        <w:ind w:left="426"/>
        <w:jc w:val="both"/>
        <w:rPr>
          <w:rFonts w:cs="Arial"/>
          <w:szCs w:val="20"/>
          <w:lang w:val="sl-SI"/>
        </w:rPr>
      </w:pPr>
      <w:r w:rsidRPr="008940E6">
        <w:rPr>
          <w:rFonts w:cs="Arial"/>
          <w:szCs w:val="20"/>
          <w:lang w:val="sl-SI"/>
        </w:rPr>
        <w:t xml:space="preserve">Ponudnik v sistem e-JN v razdelek »Skupna ponudbena vrednost« v zato namenjeno tabelo vpiše skupni ponudbeni znesek brez davka v EUR in znesek davka v EUR za posamezen sklop. Znesek </w:t>
      </w:r>
      <w:r w:rsidRPr="008940E6">
        <w:rPr>
          <w:rFonts w:cs="Arial"/>
          <w:szCs w:val="20"/>
          <w:lang w:val="sl-SI"/>
        </w:rPr>
        <w:lastRenderedPageBreak/>
        <w:t>skupaj z davkom v EUR za posamezni sklop in vse vrednosti, ki prikazujejo skupno ponudbeno vrednost, se izračunajo samodejno.</w:t>
      </w:r>
    </w:p>
    <w:p w14:paraId="6B6F54A2" w14:textId="77777777" w:rsidR="005F21FB" w:rsidRPr="008940E6" w:rsidRDefault="005F21FB" w:rsidP="00B733BD">
      <w:pPr>
        <w:pStyle w:val="Brezrazmikov"/>
        <w:spacing w:line="260" w:lineRule="atLeast"/>
        <w:ind w:left="426"/>
        <w:jc w:val="both"/>
        <w:rPr>
          <w:rFonts w:cs="Arial"/>
          <w:szCs w:val="20"/>
          <w:lang w:val="sl-SI"/>
        </w:rPr>
      </w:pPr>
    </w:p>
    <w:p w14:paraId="3FA7CBB3" w14:textId="107B7620" w:rsidR="00564B8F" w:rsidRPr="008940E6" w:rsidRDefault="00564B8F" w:rsidP="00B733BD">
      <w:pPr>
        <w:pStyle w:val="Brezrazmikov"/>
        <w:spacing w:line="260" w:lineRule="atLeast"/>
        <w:ind w:left="426"/>
        <w:jc w:val="both"/>
        <w:rPr>
          <w:rFonts w:cs="Arial"/>
          <w:szCs w:val="20"/>
          <w:lang w:val="sl-SI"/>
        </w:rPr>
      </w:pPr>
      <w:r w:rsidRPr="008940E6">
        <w:rPr>
          <w:rFonts w:cs="Arial"/>
          <w:szCs w:val="20"/>
          <w:lang w:val="sl-SI"/>
        </w:rPr>
        <w:t>V del »Predračun« naloži izpolnjen obrazec »Povzetek predračuna – rekapitulacija« v obliki word, excel ali pdf, obrazec »Predračun« pa naloži v  razdelek »Dokumenti«, v del »Ostale priloge«. Vse vrednosti, ki prikazujejo skupno ponudbeno vrednost v razdelku »Skupna ponudbena vrednost«, vrednosti iz tabele po posameznih sklopih, ki so bile vpisane v istoimenski razdelek in dokument, ki bo naložen kot povzetek predračuna - rekapitulacija v del »Predračun«, bodo razvidni in dostopni na javnem odpiranju ponudb.</w:t>
      </w:r>
    </w:p>
    <w:p w14:paraId="23B8E4FA" w14:textId="77777777" w:rsidR="00AD2D6E" w:rsidRPr="008940E6" w:rsidRDefault="00AD2D6E" w:rsidP="00B733BD">
      <w:pPr>
        <w:pStyle w:val="Brezrazmikov"/>
        <w:spacing w:line="260" w:lineRule="atLeast"/>
        <w:ind w:left="426"/>
        <w:jc w:val="both"/>
        <w:rPr>
          <w:rFonts w:cs="Arial"/>
          <w:szCs w:val="20"/>
          <w:lang w:val="sl-SI"/>
        </w:rPr>
      </w:pPr>
    </w:p>
    <w:p w14:paraId="3BDF1D1A" w14:textId="3227B535" w:rsidR="00AD2D6E" w:rsidRPr="008940E6" w:rsidRDefault="00AD2D6E" w:rsidP="00B733BD">
      <w:pPr>
        <w:pStyle w:val="Brezrazmikov"/>
        <w:spacing w:line="260" w:lineRule="atLeast"/>
        <w:ind w:left="426"/>
        <w:jc w:val="both"/>
        <w:rPr>
          <w:rFonts w:cs="Arial"/>
          <w:szCs w:val="20"/>
          <w:lang w:val="sl-SI"/>
        </w:rPr>
      </w:pPr>
      <w:r w:rsidRPr="008940E6">
        <w:rPr>
          <w:rFonts w:cs="Arial"/>
          <w:szCs w:val="20"/>
          <w:lang w:val="sl-SI"/>
        </w:rPr>
        <w:t>V primeru razhajanj med podatki</w:t>
      </w:r>
      <w:r w:rsidR="002B0B48" w:rsidRPr="008940E6">
        <w:rPr>
          <w:rFonts w:cs="Arial"/>
          <w:szCs w:val="20"/>
          <w:lang w:val="sl-SI"/>
        </w:rPr>
        <w:t>, navedenimi</w:t>
      </w:r>
      <w:r w:rsidRPr="008940E6">
        <w:rPr>
          <w:rFonts w:cs="Arial"/>
          <w:szCs w:val="20"/>
          <w:lang w:val="sl-SI"/>
        </w:rPr>
        <w:t xml:space="preserve"> v razdelku »Skupna ponudbena vrednost«, podatki v Povzetku predračuna (rekapitulaciji) - naloženim v razdelek »Skupna ponudbena vrednost«, del »Predračun«, in celotnim Predračunom - naloženim v razdelek »Dokumenti«, del »Ostale priloge«, kot veljavni štejejo podatki v dokumentu celotni Predračun, ki je predložen v razdelku »Dokumenti«, del »Ostale priloge«.</w:t>
      </w:r>
    </w:p>
    <w:p w14:paraId="6B66ADB8" w14:textId="77777777" w:rsidR="00AD2D6E" w:rsidRPr="008940E6" w:rsidRDefault="00AD2D6E" w:rsidP="00B733BD">
      <w:pPr>
        <w:pStyle w:val="Brezrazmikov"/>
        <w:spacing w:line="260" w:lineRule="atLeast"/>
        <w:ind w:left="426"/>
        <w:jc w:val="both"/>
        <w:rPr>
          <w:rFonts w:cs="Arial"/>
          <w:szCs w:val="20"/>
          <w:lang w:val="sl-SI"/>
        </w:rPr>
      </w:pPr>
    </w:p>
    <w:p w14:paraId="073511B5" w14:textId="575CAB80" w:rsidR="00AD2D6E" w:rsidRPr="008940E6" w:rsidRDefault="00AD2D6E" w:rsidP="00B733BD">
      <w:pPr>
        <w:pStyle w:val="Brezrazmikov"/>
        <w:spacing w:line="260" w:lineRule="atLeast"/>
        <w:ind w:left="426"/>
        <w:jc w:val="both"/>
        <w:rPr>
          <w:rFonts w:cs="Arial"/>
          <w:szCs w:val="20"/>
          <w:lang w:val="sl-SI"/>
        </w:rPr>
      </w:pPr>
      <w:r w:rsidRPr="008940E6">
        <w:rPr>
          <w:rFonts w:cs="Arial"/>
          <w:szCs w:val="20"/>
          <w:lang w:val="sl-SI"/>
        </w:rPr>
        <w:t>V primeru, da bo ponudnik poleg cen, vpisanih v dele navedene v prejšnjem odstavku, v drugi ponudbeni dokumentaciji predložil dokumente z vpisanimi ponudbenimi vrednostmi, naročnik teh vpisov ne bo upošteval in se bo štelo, da ponudnik ponuja vrednosti</w:t>
      </w:r>
      <w:r w:rsidR="00452365" w:rsidRPr="008940E6">
        <w:rPr>
          <w:rFonts w:cs="Arial"/>
          <w:szCs w:val="20"/>
          <w:lang w:val="sl-SI"/>
        </w:rPr>
        <w:t>, kot</w:t>
      </w:r>
      <w:r w:rsidRPr="008940E6">
        <w:rPr>
          <w:rFonts w:cs="Arial"/>
          <w:szCs w:val="20"/>
          <w:lang w:val="sl-SI"/>
        </w:rPr>
        <w:t xml:space="preserve"> bodo vpisane v celotni Predračun, ki je predložen v razdelku »Dokumenti«, del »Ostale priloge«.</w:t>
      </w:r>
    </w:p>
    <w:p w14:paraId="61205530" w14:textId="77777777" w:rsidR="00526886" w:rsidRPr="008940E6" w:rsidRDefault="00526886" w:rsidP="00CE4242">
      <w:pPr>
        <w:spacing w:line="260" w:lineRule="atLeast"/>
        <w:ind w:left="567"/>
        <w:jc w:val="both"/>
        <w:rPr>
          <w:rFonts w:ascii="Arial" w:hAnsi="Arial" w:cs="Arial"/>
          <w:sz w:val="20"/>
          <w:szCs w:val="20"/>
        </w:rPr>
      </w:pPr>
    </w:p>
    <w:p w14:paraId="63F81E4C" w14:textId="5EECD86E" w:rsidR="00526886" w:rsidRPr="008940E6" w:rsidRDefault="000678A1" w:rsidP="00B733BD">
      <w:pPr>
        <w:pStyle w:val="Naslov2"/>
        <w:ind w:left="993"/>
      </w:pPr>
      <w:bookmarkStart w:id="29" w:name="_Toc237946380"/>
      <w:r w:rsidRPr="008940E6">
        <w:t>Obrazec »ESPD«</w:t>
      </w:r>
      <w:bookmarkEnd w:id="29"/>
      <w:r w:rsidRPr="008940E6">
        <w:t xml:space="preserve"> </w:t>
      </w:r>
    </w:p>
    <w:p w14:paraId="40AF2EB0" w14:textId="77777777" w:rsidR="00526886" w:rsidRPr="008940E6" w:rsidRDefault="00526886" w:rsidP="00CE4242">
      <w:pPr>
        <w:spacing w:line="260" w:lineRule="atLeast"/>
        <w:jc w:val="both"/>
        <w:rPr>
          <w:rFonts w:ascii="Arial" w:hAnsi="Arial" w:cs="Arial"/>
          <w:sz w:val="20"/>
          <w:szCs w:val="20"/>
        </w:rPr>
      </w:pPr>
    </w:p>
    <w:p w14:paraId="1B9EF10E" w14:textId="77777777" w:rsidR="00526886" w:rsidRPr="008940E6" w:rsidRDefault="00526886" w:rsidP="00B733BD">
      <w:pPr>
        <w:spacing w:line="260" w:lineRule="atLeast"/>
        <w:ind w:left="426"/>
        <w:jc w:val="both"/>
        <w:rPr>
          <w:rFonts w:ascii="Arial" w:hAnsi="Arial" w:cs="Arial"/>
          <w:sz w:val="20"/>
          <w:szCs w:val="20"/>
        </w:rPr>
      </w:pPr>
      <w:r w:rsidRPr="008940E6">
        <w:rPr>
          <w:rFonts w:ascii="Arial" w:hAnsi="Arial" w:cs="Arial"/>
          <w:sz w:val="20"/>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14:paraId="3B9254C4" w14:textId="77777777" w:rsidR="00526886" w:rsidRPr="008940E6" w:rsidRDefault="00526886" w:rsidP="00B733BD">
      <w:pPr>
        <w:spacing w:line="260" w:lineRule="atLeast"/>
        <w:ind w:left="426"/>
        <w:jc w:val="both"/>
        <w:rPr>
          <w:rFonts w:ascii="Arial" w:hAnsi="Arial" w:cs="Arial"/>
          <w:sz w:val="20"/>
          <w:szCs w:val="20"/>
        </w:rPr>
      </w:pPr>
    </w:p>
    <w:p w14:paraId="77CAC342" w14:textId="38F972F0" w:rsidR="00526886" w:rsidRPr="008940E6" w:rsidRDefault="00526886" w:rsidP="00B733BD">
      <w:pPr>
        <w:spacing w:line="260" w:lineRule="atLeast"/>
        <w:ind w:left="426"/>
        <w:jc w:val="both"/>
        <w:rPr>
          <w:rFonts w:ascii="Arial" w:hAnsi="Arial" w:cs="Arial"/>
          <w:sz w:val="20"/>
          <w:szCs w:val="20"/>
        </w:rPr>
      </w:pPr>
      <w:r w:rsidRPr="008940E6">
        <w:rPr>
          <w:rFonts w:ascii="Arial" w:hAnsi="Arial" w:cs="Arial"/>
          <w:sz w:val="20"/>
          <w:szCs w:val="20"/>
        </w:rPr>
        <w:t>S predložitvijo obrazca ESPD se šteje, da je ponudnik podal tudi izjavo, da potrjuje, da ni povezan s fun</w:t>
      </w:r>
      <w:r w:rsidR="00E65B51">
        <w:rPr>
          <w:rFonts w:ascii="Arial" w:hAnsi="Arial" w:cs="Arial"/>
          <w:sz w:val="20"/>
          <w:szCs w:val="20"/>
        </w:rPr>
        <w:t>kcionarko naročnika (mag. Janja Garvas)</w:t>
      </w:r>
      <w:r w:rsidRPr="008940E6">
        <w:rPr>
          <w:rFonts w:ascii="Arial" w:hAnsi="Arial" w:cs="Arial"/>
          <w:sz w:val="20"/>
          <w:szCs w:val="20"/>
        </w:rPr>
        <w:t xml:space="preserve"> in po njegovem vedenju ni povezan</w:t>
      </w:r>
      <w:r w:rsidR="00E65B51">
        <w:rPr>
          <w:rFonts w:ascii="Arial" w:hAnsi="Arial" w:cs="Arial"/>
          <w:sz w:val="20"/>
          <w:szCs w:val="20"/>
        </w:rPr>
        <w:t xml:space="preserve"> z družinskim članom funkcionarke</w:t>
      </w:r>
      <w:r w:rsidRPr="008940E6">
        <w:rPr>
          <w:rFonts w:ascii="Arial" w:hAnsi="Arial" w:cs="Arial"/>
          <w:sz w:val="20"/>
          <w:szCs w:val="20"/>
        </w:rPr>
        <w:t xml:space="preserve"> na način, določen v prvem odstavku 35. člena Zakona o integriteti in preprečevanju korupcije (Uradni list RS, št. 69/11 – uradno prečiščeno besedilo, 158/20, 3/22 – ZDeb in 16/23 – ZZPri; v nadaljnjem besedilu: ZIntPK) ter izjavo, da ne obstaja izključitveni razlog, določen v podtočki 5 poglavja 9.1. Razlogi za izključitev </w:t>
      </w:r>
      <w:r w:rsidR="000678A1">
        <w:rPr>
          <w:rFonts w:ascii="Arial" w:hAnsi="Arial" w:cs="Arial"/>
          <w:sz w:val="20"/>
          <w:szCs w:val="20"/>
        </w:rPr>
        <w:t>te razpisne dokumentacije</w:t>
      </w:r>
      <w:r w:rsidRPr="008940E6">
        <w:rPr>
          <w:rFonts w:ascii="Arial" w:hAnsi="Arial" w:cs="Arial"/>
          <w:sz w:val="20"/>
          <w:szCs w:val="20"/>
        </w:rPr>
        <w:t>.</w:t>
      </w:r>
    </w:p>
    <w:p w14:paraId="38B1B5EF" w14:textId="77777777" w:rsidR="00526886" w:rsidRPr="008940E6" w:rsidRDefault="00526886" w:rsidP="00B733BD">
      <w:pPr>
        <w:spacing w:line="260" w:lineRule="atLeast"/>
        <w:ind w:left="426"/>
        <w:jc w:val="both"/>
        <w:rPr>
          <w:rFonts w:ascii="Arial" w:hAnsi="Arial" w:cs="Arial"/>
          <w:sz w:val="20"/>
          <w:szCs w:val="20"/>
        </w:rPr>
      </w:pPr>
    </w:p>
    <w:p w14:paraId="149D6E83" w14:textId="77777777" w:rsidR="00526886" w:rsidRPr="008940E6" w:rsidRDefault="00526886" w:rsidP="00B733BD">
      <w:pPr>
        <w:spacing w:line="260" w:lineRule="atLeast"/>
        <w:ind w:left="426"/>
        <w:jc w:val="both"/>
        <w:rPr>
          <w:rFonts w:ascii="Arial" w:hAnsi="Arial" w:cs="Arial"/>
          <w:sz w:val="20"/>
          <w:szCs w:val="20"/>
        </w:rPr>
      </w:pPr>
      <w:r w:rsidRPr="008940E6">
        <w:rPr>
          <w:rFonts w:ascii="Arial" w:hAnsi="Arial" w:cs="Arial"/>
          <w:sz w:val="20"/>
          <w:szCs w:val="20"/>
        </w:rPr>
        <w:t>Navedbe v ESPD in/ali dokazila, ki ji predloži gospodarski subjekt, morajo biti veljavni. S predložitvijo obrazca ESPD ponudnik potrdi, da izpolnjuje vse zahteve in pogoje naročnika in sprejema vsebino vzorca pogodbe in zahteve iz specifikacij naročila.</w:t>
      </w:r>
    </w:p>
    <w:p w14:paraId="76A56583" w14:textId="77777777" w:rsidR="00526886" w:rsidRPr="008940E6" w:rsidRDefault="00526886" w:rsidP="00B733BD">
      <w:pPr>
        <w:spacing w:line="260" w:lineRule="atLeast"/>
        <w:ind w:left="426"/>
        <w:jc w:val="both"/>
        <w:rPr>
          <w:rFonts w:ascii="Arial" w:hAnsi="Arial" w:cs="Arial"/>
          <w:sz w:val="20"/>
          <w:szCs w:val="20"/>
        </w:rPr>
      </w:pPr>
    </w:p>
    <w:p w14:paraId="42344F32" w14:textId="77777777" w:rsidR="00526886" w:rsidRPr="008940E6" w:rsidRDefault="00526886" w:rsidP="00B733BD">
      <w:pPr>
        <w:spacing w:line="260" w:lineRule="atLeast"/>
        <w:ind w:left="426"/>
        <w:jc w:val="both"/>
        <w:rPr>
          <w:rFonts w:ascii="Arial" w:hAnsi="Arial" w:cs="Arial"/>
          <w:sz w:val="20"/>
          <w:szCs w:val="20"/>
        </w:rPr>
      </w:pPr>
      <w:r w:rsidRPr="008940E6">
        <w:rPr>
          <w:rFonts w:ascii="Arial" w:hAnsi="Arial" w:cs="Arial"/>
          <w:sz w:val="20"/>
          <w:szCs w:val="20"/>
        </w:rPr>
        <w:t>V primeru, da je v obrazcu ESPD zahtevan obvezen vnos v posamezno polje, naročnik pa se v predmetni dokumentaciji naročila v zvezi s tem poljem ni nič opredelil, ponudnik vpiše poljuben številčni ali črkovni znak.</w:t>
      </w:r>
    </w:p>
    <w:p w14:paraId="6BCF0DB3" w14:textId="77777777" w:rsidR="00526886" w:rsidRPr="008940E6" w:rsidRDefault="00526886" w:rsidP="00B733BD">
      <w:pPr>
        <w:spacing w:line="260" w:lineRule="atLeast"/>
        <w:ind w:left="426"/>
        <w:jc w:val="both"/>
        <w:rPr>
          <w:rFonts w:ascii="Arial" w:hAnsi="Arial" w:cs="Arial"/>
          <w:sz w:val="20"/>
          <w:szCs w:val="20"/>
        </w:rPr>
      </w:pPr>
    </w:p>
    <w:p w14:paraId="014D7262" w14:textId="77777777" w:rsidR="00526886" w:rsidRPr="008940E6" w:rsidRDefault="00526886" w:rsidP="00B733BD">
      <w:pPr>
        <w:spacing w:line="260" w:lineRule="atLeast"/>
        <w:ind w:left="426"/>
        <w:jc w:val="both"/>
        <w:rPr>
          <w:rFonts w:ascii="Arial" w:hAnsi="Arial" w:cs="Arial"/>
          <w:sz w:val="20"/>
          <w:szCs w:val="20"/>
        </w:rPr>
      </w:pPr>
      <w:r w:rsidRPr="008940E6">
        <w:rPr>
          <w:rFonts w:ascii="Arial" w:hAnsi="Arial" w:cs="Arial"/>
          <w:sz w:val="20"/>
          <w:szCs w:val="20"/>
        </w:rPr>
        <w:t>Gospodarski subjekt naročnikov obrazec ESPD (datoteka XML) uvozi na spletni povezavi: https://ejn.gov.si/espd  in v njega neposredno vnese zahtevane podatke.</w:t>
      </w:r>
    </w:p>
    <w:p w14:paraId="466541A9" w14:textId="71F5F25B" w:rsidR="00526886" w:rsidRPr="008940E6" w:rsidRDefault="00526886" w:rsidP="00B733BD">
      <w:pPr>
        <w:spacing w:line="260" w:lineRule="atLeast"/>
        <w:ind w:left="426"/>
        <w:jc w:val="both"/>
        <w:rPr>
          <w:rFonts w:ascii="Arial" w:hAnsi="Arial" w:cs="Arial"/>
          <w:sz w:val="20"/>
          <w:szCs w:val="20"/>
        </w:rPr>
      </w:pPr>
      <w:r w:rsidRPr="008940E6">
        <w:rPr>
          <w:rFonts w:ascii="Arial" w:hAnsi="Arial" w:cs="Arial"/>
          <w:sz w:val="20"/>
          <w:szCs w:val="20"/>
        </w:rPr>
        <w:t>Izpolnjen in podpisan ESPD mora biti v ponudbi priložen za vse gospodarske subjekte, ki v kakršni</w:t>
      </w:r>
      <w:r w:rsidR="000E7457">
        <w:rPr>
          <w:rFonts w:ascii="Arial" w:hAnsi="Arial" w:cs="Arial"/>
          <w:sz w:val="20"/>
          <w:szCs w:val="20"/>
        </w:rPr>
        <w:t xml:space="preserve"> </w:t>
      </w:r>
      <w:r w:rsidRPr="008940E6">
        <w:rPr>
          <w:rFonts w:ascii="Arial" w:hAnsi="Arial" w:cs="Arial"/>
          <w:sz w:val="20"/>
          <w:szCs w:val="20"/>
        </w:rPr>
        <w:t>koli vlogi sodelujejo v ponudbi (ponudnik, sodelujoči ponudniki v primeru skupne ponudbe, gospodarski subjekti, na katerih kapacitete se sklicuje ponudnik in podizvajalci).</w:t>
      </w:r>
    </w:p>
    <w:p w14:paraId="3594DA15" w14:textId="77777777" w:rsidR="00526886" w:rsidRPr="008940E6" w:rsidRDefault="00526886" w:rsidP="00B733BD">
      <w:pPr>
        <w:spacing w:line="260" w:lineRule="atLeast"/>
        <w:ind w:left="426"/>
        <w:jc w:val="both"/>
        <w:rPr>
          <w:rFonts w:ascii="Arial" w:hAnsi="Arial" w:cs="Arial"/>
          <w:sz w:val="20"/>
          <w:szCs w:val="20"/>
        </w:rPr>
      </w:pPr>
    </w:p>
    <w:p w14:paraId="5769B846" w14:textId="6C306087" w:rsidR="003F3FCF" w:rsidRPr="008940E6" w:rsidRDefault="000678A1" w:rsidP="00B733BD">
      <w:pPr>
        <w:pStyle w:val="Naslov2"/>
        <w:ind w:left="993"/>
      </w:pPr>
      <w:bookmarkStart w:id="30" w:name="_Toc237946381"/>
      <w:r>
        <w:t>D</w:t>
      </w:r>
      <w:r w:rsidRPr="008940E6">
        <w:t>rugi dokumenti ponudbe</w:t>
      </w:r>
      <w:bookmarkEnd w:id="30"/>
    </w:p>
    <w:p w14:paraId="0DCF2A8D" w14:textId="77777777" w:rsidR="003F3FCF" w:rsidRPr="008940E6" w:rsidRDefault="003F3FCF" w:rsidP="00B733BD">
      <w:pPr>
        <w:spacing w:line="260" w:lineRule="atLeast"/>
        <w:ind w:left="426"/>
        <w:jc w:val="both"/>
        <w:rPr>
          <w:rFonts w:ascii="Arial" w:hAnsi="Arial" w:cs="Arial"/>
          <w:b/>
          <w:sz w:val="20"/>
        </w:rPr>
      </w:pPr>
    </w:p>
    <w:p w14:paraId="5635D1DB" w14:textId="7C5D4EC6" w:rsidR="0019717D" w:rsidRPr="008940E6" w:rsidRDefault="0019717D" w:rsidP="00361093">
      <w:pPr>
        <w:spacing w:line="260" w:lineRule="atLeast"/>
        <w:ind w:left="426"/>
        <w:jc w:val="both"/>
        <w:rPr>
          <w:rFonts w:ascii="Arial" w:hAnsi="Arial" w:cs="Arial"/>
          <w:sz w:val="20"/>
          <w:szCs w:val="20"/>
          <w:lang w:eastAsia="x-none"/>
        </w:rPr>
      </w:pPr>
      <w:r w:rsidRPr="008940E6">
        <w:rPr>
          <w:rFonts w:ascii="Arial" w:hAnsi="Arial" w:cs="Arial"/>
          <w:sz w:val="20"/>
          <w:szCs w:val="20"/>
          <w:lang w:eastAsia="x-none"/>
        </w:rPr>
        <w:lastRenderedPageBreak/>
        <w:t>Ponudnik mora ostale dokumente ponudbene dokumentacije naložiti v informacijski sistem e-JN v razdelek »Drugi dokumenti«.</w:t>
      </w:r>
      <w:r w:rsidR="00361093">
        <w:rPr>
          <w:rFonts w:ascii="Arial" w:hAnsi="Arial" w:cs="Arial"/>
          <w:sz w:val="20"/>
          <w:szCs w:val="20"/>
          <w:lang w:eastAsia="x-none"/>
        </w:rPr>
        <w:t xml:space="preserve"> </w:t>
      </w:r>
      <w:r w:rsidRPr="008940E6">
        <w:rPr>
          <w:rFonts w:ascii="Arial" w:hAnsi="Arial" w:cs="Arial"/>
          <w:sz w:val="20"/>
          <w:szCs w:val="20"/>
          <w:lang w:eastAsia="x-none"/>
        </w:rPr>
        <w:t>Izpolni jih v skladu z določbami te razpisne dokumentacije.</w:t>
      </w:r>
    </w:p>
    <w:p w14:paraId="785C5CFE" w14:textId="77777777" w:rsidR="00254D37" w:rsidRPr="008940E6" w:rsidRDefault="00254D37" w:rsidP="00B733BD">
      <w:pPr>
        <w:spacing w:line="260" w:lineRule="atLeast"/>
        <w:ind w:left="426"/>
        <w:jc w:val="both"/>
        <w:rPr>
          <w:rFonts w:ascii="Arial" w:hAnsi="Arial" w:cs="Arial"/>
          <w:sz w:val="20"/>
          <w:szCs w:val="20"/>
          <w:lang w:eastAsia="x-none"/>
        </w:rPr>
      </w:pPr>
    </w:p>
    <w:p w14:paraId="25EF195F" w14:textId="6F354E08" w:rsidR="0014465B" w:rsidRDefault="0019717D" w:rsidP="00B733BD">
      <w:pPr>
        <w:spacing w:line="260" w:lineRule="atLeast"/>
        <w:ind w:left="426"/>
        <w:jc w:val="both"/>
        <w:rPr>
          <w:rFonts w:ascii="Arial" w:hAnsi="Arial" w:cs="Arial"/>
          <w:sz w:val="20"/>
          <w:szCs w:val="20"/>
          <w:lang w:eastAsia="x-none"/>
        </w:rPr>
      </w:pPr>
      <w:r w:rsidRPr="008940E6">
        <w:rPr>
          <w:rFonts w:ascii="Arial" w:hAnsi="Arial" w:cs="Arial"/>
          <w:sz w:val="20"/>
          <w:szCs w:val="20"/>
          <w:lang w:eastAsia="x-none"/>
        </w:rPr>
        <w:t>Dokumenti, ki se naložijo v razdelek »Drugi dokumenti« so (če se zahteva podpis) lahko podpisani fizično in skenirani kot *.pdf dokument ali drug format, ki omogoča shranjevanje skeniranega dokumenta (kot so primeroma *.tif, *.jpg ali drugi), lahko pa so podpisani elektronsko in naloženi kot *.pdf dokument.</w:t>
      </w:r>
      <w:r w:rsidR="005753E0" w:rsidRPr="008940E6">
        <w:rPr>
          <w:rFonts w:ascii="Arial" w:hAnsi="Arial" w:cs="Arial"/>
          <w:sz w:val="20"/>
          <w:szCs w:val="20"/>
          <w:lang w:eastAsia="x-none"/>
        </w:rPr>
        <w:t xml:space="preserve"> </w:t>
      </w:r>
    </w:p>
    <w:p w14:paraId="3F403BBA" w14:textId="77777777" w:rsidR="004C1AB1" w:rsidRDefault="004C1AB1" w:rsidP="00B733BD">
      <w:pPr>
        <w:spacing w:line="260" w:lineRule="atLeast"/>
        <w:ind w:left="426"/>
        <w:jc w:val="both"/>
        <w:rPr>
          <w:rFonts w:ascii="Arial" w:hAnsi="Arial" w:cs="Arial"/>
          <w:sz w:val="20"/>
          <w:szCs w:val="20"/>
          <w:lang w:eastAsia="x-none"/>
        </w:rPr>
      </w:pPr>
    </w:p>
    <w:p w14:paraId="57BA1715" w14:textId="386D9A87" w:rsidR="002F30D4" w:rsidRPr="008940E6" w:rsidRDefault="000678A1" w:rsidP="00B733BD">
      <w:pPr>
        <w:pStyle w:val="Naslov2"/>
        <w:ind w:left="993"/>
      </w:pPr>
      <w:bookmarkStart w:id="31" w:name="_Toc237946382"/>
      <w:r w:rsidRPr="008940E6">
        <w:t>Ogled</w:t>
      </w:r>
      <w:r>
        <w:t xml:space="preserve"> lokacije/objekta</w:t>
      </w:r>
      <w:bookmarkEnd w:id="31"/>
    </w:p>
    <w:p w14:paraId="19145BAB" w14:textId="77777777" w:rsidR="002F30D4" w:rsidRPr="008940E6" w:rsidRDefault="002F30D4" w:rsidP="00CE4242">
      <w:pPr>
        <w:spacing w:line="260" w:lineRule="atLeast"/>
        <w:rPr>
          <w:rFonts w:ascii="Arial" w:hAnsi="Arial" w:cs="Arial"/>
          <w:sz w:val="20"/>
          <w:szCs w:val="20"/>
        </w:rPr>
      </w:pPr>
    </w:p>
    <w:p w14:paraId="01C34E66" w14:textId="522DEE90" w:rsidR="0018452E" w:rsidRDefault="002F30D4" w:rsidP="0018452E">
      <w:pPr>
        <w:spacing w:line="260" w:lineRule="atLeast"/>
        <w:ind w:left="426"/>
        <w:jc w:val="both"/>
        <w:rPr>
          <w:rFonts w:ascii="Arial" w:hAnsi="Arial" w:cs="Arial"/>
          <w:color w:val="000000" w:themeColor="text1"/>
          <w:sz w:val="20"/>
          <w:szCs w:val="20"/>
        </w:rPr>
      </w:pPr>
      <w:r w:rsidRPr="008940E6">
        <w:rPr>
          <w:rFonts w:ascii="Arial" w:hAnsi="Arial" w:cs="Arial"/>
          <w:color w:val="000000" w:themeColor="text1"/>
          <w:sz w:val="20"/>
          <w:szCs w:val="20"/>
        </w:rPr>
        <w:t>Ogled lokacije</w:t>
      </w:r>
      <w:r w:rsidR="00361093">
        <w:rPr>
          <w:rFonts w:ascii="Arial" w:hAnsi="Arial" w:cs="Arial"/>
          <w:color w:val="000000" w:themeColor="text1"/>
          <w:sz w:val="20"/>
          <w:szCs w:val="20"/>
        </w:rPr>
        <w:t>/objekta</w:t>
      </w:r>
      <w:r w:rsidRPr="004C7092">
        <w:rPr>
          <w:rFonts w:ascii="Arial" w:hAnsi="Arial" w:cs="Arial"/>
          <w:color w:val="000000" w:themeColor="text1"/>
          <w:sz w:val="20"/>
          <w:szCs w:val="20"/>
        </w:rPr>
        <w:t xml:space="preserve"> je</w:t>
      </w:r>
      <w:r w:rsidRPr="00361093">
        <w:rPr>
          <w:rFonts w:ascii="Arial" w:hAnsi="Arial" w:cs="Arial"/>
          <w:b/>
          <w:color w:val="000000" w:themeColor="text1"/>
          <w:sz w:val="20"/>
          <w:szCs w:val="20"/>
        </w:rPr>
        <w:t xml:space="preserve"> obvezen </w:t>
      </w:r>
      <w:r w:rsidR="00361093" w:rsidRPr="00361093">
        <w:rPr>
          <w:rFonts w:ascii="Arial" w:hAnsi="Arial" w:cs="Arial"/>
          <w:b/>
          <w:color w:val="000000" w:themeColor="text1"/>
          <w:sz w:val="20"/>
          <w:szCs w:val="20"/>
        </w:rPr>
        <w:t xml:space="preserve">za </w:t>
      </w:r>
      <w:r w:rsidRPr="00361093">
        <w:rPr>
          <w:rFonts w:ascii="Arial" w:hAnsi="Arial" w:cs="Arial"/>
          <w:b/>
          <w:color w:val="000000" w:themeColor="text1"/>
          <w:sz w:val="20"/>
          <w:szCs w:val="20"/>
        </w:rPr>
        <w:t>sklop</w:t>
      </w:r>
      <w:r w:rsidR="004C7092">
        <w:rPr>
          <w:rFonts w:ascii="Arial" w:hAnsi="Arial" w:cs="Arial"/>
          <w:b/>
          <w:color w:val="000000" w:themeColor="text1"/>
          <w:sz w:val="20"/>
          <w:szCs w:val="20"/>
        </w:rPr>
        <w:t>a 5 in</w:t>
      </w:r>
      <w:r w:rsidR="002925A4">
        <w:rPr>
          <w:rFonts w:ascii="Arial" w:hAnsi="Arial" w:cs="Arial"/>
          <w:b/>
          <w:color w:val="000000" w:themeColor="text1"/>
          <w:sz w:val="20"/>
          <w:szCs w:val="20"/>
        </w:rPr>
        <w:t xml:space="preserve"> 7</w:t>
      </w:r>
      <w:r w:rsidRPr="008940E6">
        <w:rPr>
          <w:rFonts w:ascii="Arial" w:hAnsi="Arial" w:cs="Arial"/>
          <w:color w:val="000000" w:themeColor="text1"/>
          <w:sz w:val="20"/>
          <w:szCs w:val="20"/>
        </w:rPr>
        <w:t>. Vsi ponudniki</w:t>
      </w:r>
      <w:r w:rsidR="00361093">
        <w:rPr>
          <w:rFonts w:ascii="Arial" w:hAnsi="Arial" w:cs="Arial"/>
          <w:color w:val="000000" w:themeColor="text1"/>
          <w:sz w:val="20"/>
          <w:szCs w:val="20"/>
        </w:rPr>
        <w:t>, ki bodo oddali ponudbe</w:t>
      </w:r>
      <w:r w:rsidR="004C7092">
        <w:rPr>
          <w:rFonts w:ascii="Arial" w:hAnsi="Arial" w:cs="Arial"/>
          <w:color w:val="000000" w:themeColor="text1"/>
          <w:sz w:val="20"/>
          <w:szCs w:val="20"/>
        </w:rPr>
        <w:t xml:space="preserve"> za navedena</w:t>
      </w:r>
      <w:r w:rsidR="00361093">
        <w:rPr>
          <w:rFonts w:ascii="Arial" w:hAnsi="Arial" w:cs="Arial"/>
          <w:color w:val="000000" w:themeColor="text1"/>
          <w:sz w:val="20"/>
          <w:szCs w:val="20"/>
        </w:rPr>
        <w:t xml:space="preserve"> sklop</w:t>
      </w:r>
      <w:r w:rsidR="004C7092">
        <w:rPr>
          <w:rFonts w:ascii="Arial" w:hAnsi="Arial" w:cs="Arial"/>
          <w:color w:val="000000" w:themeColor="text1"/>
          <w:sz w:val="20"/>
          <w:szCs w:val="20"/>
        </w:rPr>
        <w:t>a</w:t>
      </w:r>
      <w:r w:rsidR="00361093">
        <w:rPr>
          <w:rFonts w:ascii="Arial" w:hAnsi="Arial" w:cs="Arial"/>
          <w:color w:val="000000" w:themeColor="text1"/>
          <w:sz w:val="20"/>
          <w:szCs w:val="20"/>
        </w:rPr>
        <w:t>,</w:t>
      </w:r>
      <w:r w:rsidRPr="008940E6">
        <w:rPr>
          <w:rFonts w:ascii="Arial" w:hAnsi="Arial" w:cs="Arial"/>
          <w:color w:val="000000" w:themeColor="text1"/>
          <w:sz w:val="20"/>
          <w:szCs w:val="20"/>
        </w:rPr>
        <w:t xml:space="preserve"> morajo ponudbi priložiti s strani pristojne osebe naročnika, ki bo vodila ogled, podpisano potrdilo o udeležbi na ogledu </w:t>
      </w:r>
      <w:r w:rsidR="00D57AF2" w:rsidRPr="008940E6">
        <w:rPr>
          <w:rFonts w:ascii="Arial" w:hAnsi="Arial" w:cs="Arial"/>
          <w:color w:val="000000" w:themeColor="text1"/>
          <w:sz w:val="20"/>
          <w:szCs w:val="20"/>
        </w:rPr>
        <w:t>"</w:t>
      </w:r>
      <w:r w:rsidRPr="008940E6">
        <w:rPr>
          <w:rFonts w:ascii="Arial" w:hAnsi="Arial" w:cs="Arial"/>
          <w:color w:val="000000" w:themeColor="text1"/>
          <w:sz w:val="20"/>
          <w:szCs w:val="20"/>
        </w:rPr>
        <w:t xml:space="preserve">Potrdilo o </w:t>
      </w:r>
      <w:r w:rsidR="00D57AF2" w:rsidRPr="008940E6">
        <w:rPr>
          <w:rFonts w:ascii="Arial" w:hAnsi="Arial" w:cs="Arial"/>
          <w:color w:val="000000" w:themeColor="text1"/>
          <w:sz w:val="20"/>
          <w:szCs w:val="20"/>
        </w:rPr>
        <w:t xml:space="preserve">udeležbi na </w:t>
      </w:r>
      <w:r w:rsidRPr="008940E6">
        <w:rPr>
          <w:rFonts w:ascii="Arial" w:hAnsi="Arial" w:cs="Arial"/>
          <w:color w:val="000000" w:themeColor="text1"/>
          <w:sz w:val="20"/>
          <w:szCs w:val="20"/>
        </w:rPr>
        <w:t>ogledu</w:t>
      </w:r>
      <w:r w:rsidR="00D57AF2" w:rsidRPr="008940E6">
        <w:rPr>
          <w:rFonts w:ascii="Arial" w:hAnsi="Arial" w:cs="Arial"/>
          <w:color w:val="000000" w:themeColor="text1"/>
          <w:sz w:val="20"/>
          <w:szCs w:val="20"/>
        </w:rPr>
        <w:t>"</w:t>
      </w:r>
      <w:r w:rsidRPr="008940E6">
        <w:rPr>
          <w:rFonts w:ascii="Arial" w:hAnsi="Arial" w:cs="Arial"/>
          <w:color w:val="000000" w:themeColor="text1"/>
          <w:sz w:val="20"/>
          <w:szCs w:val="20"/>
        </w:rPr>
        <w:t xml:space="preserve">. </w:t>
      </w:r>
      <w:r w:rsidR="0018452E" w:rsidRPr="0018452E">
        <w:rPr>
          <w:rFonts w:ascii="Arial" w:hAnsi="Arial" w:cs="Arial"/>
          <w:color w:val="000000" w:themeColor="text1"/>
          <w:sz w:val="20"/>
          <w:szCs w:val="20"/>
        </w:rPr>
        <w:t>Naročnik bo ponudbo ponudnika</w:t>
      </w:r>
      <w:r w:rsidR="002925A4">
        <w:rPr>
          <w:rFonts w:ascii="Arial" w:hAnsi="Arial" w:cs="Arial"/>
          <w:color w:val="000000" w:themeColor="text1"/>
          <w:sz w:val="20"/>
          <w:szCs w:val="20"/>
        </w:rPr>
        <w:t xml:space="preserve"> za </w:t>
      </w:r>
      <w:r w:rsidR="00361093">
        <w:rPr>
          <w:rFonts w:ascii="Arial" w:hAnsi="Arial" w:cs="Arial"/>
          <w:color w:val="000000" w:themeColor="text1"/>
          <w:sz w:val="20"/>
          <w:szCs w:val="20"/>
        </w:rPr>
        <w:t>sklop</w:t>
      </w:r>
      <w:r w:rsidR="004C7092">
        <w:rPr>
          <w:rFonts w:ascii="Arial" w:hAnsi="Arial" w:cs="Arial"/>
          <w:color w:val="000000" w:themeColor="text1"/>
          <w:sz w:val="20"/>
          <w:szCs w:val="20"/>
        </w:rPr>
        <w:t>a 5 in/ali</w:t>
      </w:r>
      <w:r w:rsidR="002925A4">
        <w:rPr>
          <w:rFonts w:ascii="Arial" w:hAnsi="Arial" w:cs="Arial"/>
          <w:color w:val="000000" w:themeColor="text1"/>
          <w:sz w:val="20"/>
          <w:szCs w:val="20"/>
        </w:rPr>
        <w:t xml:space="preserve"> 7</w:t>
      </w:r>
      <w:r w:rsidR="0018452E" w:rsidRPr="0018452E">
        <w:rPr>
          <w:rFonts w:ascii="Arial" w:hAnsi="Arial" w:cs="Arial"/>
          <w:color w:val="000000" w:themeColor="text1"/>
          <w:sz w:val="20"/>
          <w:szCs w:val="20"/>
        </w:rPr>
        <w:t>, ki ne bo mogel izkazati, da se je udeležil ogleda in ki ne bo predložil izpolnjenega in podpisanega potrdila o udeležbi na ogledu, izločil kot nedopustno.</w:t>
      </w:r>
    </w:p>
    <w:p w14:paraId="3D0D7D32" w14:textId="30B3F82F" w:rsidR="002F30D4" w:rsidRPr="008940E6" w:rsidRDefault="002F30D4" w:rsidP="00CE4242">
      <w:pPr>
        <w:spacing w:line="260" w:lineRule="atLeast"/>
        <w:ind w:left="426"/>
        <w:jc w:val="both"/>
        <w:rPr>
          <w:rFonts w:ascii="Arial" w:hAnsi="Arial" w:cs="Arial"/>
          <w:color w:val="000000" w:themeColor="text1"/>
          <w:sz w:val="20"/>
          <w:szCs w:val="20"/>
        </w:rPr>
      </w:pPr>
    </w:p>
    <w:p w14:paraId="79F56095" w14:textId="00688897" w:rsidR="002F30D4" w:rsidRPr="008940E6" w:rsidRDefault="002F30D4" w:rsidP="004C7092">
      <w:pPr>
        <w:spacing w:line="260" w:lineRule="atLeast"/>
        <w:ind w:left="426"/>
        <w:jc w:val="both"/>
        <w:rPr>
          <w:rFonts w:ascii="Arial" w:hAnsi="Arial" w:cs="Arial"/>
          <w:color w:val="000000" w:themeColor="text1"/>
          <w:sz w:val="20"/>
          <w:szCs w:val="20"/>
        </w:rPr>
      </w:pPr>
      <w:r w:rsidRPr="008940E6">
        <w:rPr>
          <w:rFonts w:ascii="Arial" w:hAnsi="Arial" w:cs="Arial"/>
          <w:color w:val="000000" w:themeColor="text1"/>
          <w:sz w:val="20"/>
          <w:szCs w:val="20"/>
        </w:rPr>
        <w:t>Ponudniki, ki so zainter</w:t>
      </w:r>
      <w:r w:rsidR="002925A4">
        <w:rPr>
          <w:rFonts w:ascii="Arial" w:hAnsi="Arial" w:cs="Arial"/>
          <w:color w:val="000000" w:themeColor="text1"/>
          <w:sz w:val="20"/>
          <w:szCs w:val="20"/>
        </w:rPr>
        <w:t xml:space="preserve">esirani za oddajo ponudbe za </w:t>
      </w:r>
      <w:r w:rsidRPr="008940E6">
        <w:rPr>
          <w:rFonts w:ascii="Arial" w:hAnsi="Arial" w:cs="Arial"/>
          <w:color w:val="000000" w:themeColor="text1"/>
          <w:sz w:val="20"/>
          <w:szCs w:val="20"/>
        </w:rPr>
        <w:t>sklop</w:t>
      </w:r>
      <w:r w:rsidR="004C7092">
        <w:rPr>
          <w:rFonts w:ascii="Arial" w:hAnsi="Arial" w:cs="Arial"/>
          <w:color w:val="000000" w:themeColor="text1"/>
          <w:sz w:val="20"/>
          <w:szCs w:val="20"/>
        </w:rPr>
        <w:t>a 5 in/ali</w:t>
      </w:r>
      <w:r w:rsidR="002925A4">
        <w:rPr>
          <w:rFonts w:ascii="Arial" w:hAnsi="Arial" w:cs="Arial"/>
          <w:color w:val="000000" w:themeColor="text1"/>
          <w:sz w:val="20"/>
          <w:szCs w:val="20"/>
        </w:rPr>
        <w:t xml:space="preserve"> 7</w:t>
      </w:r>
      <w:r w:rsidRPr="008940E6">
        <w:rPr>
          <w:rFonts w:ascii="Arial" w:hAnsi="Arial" w:cs="Arial"/>
          <w:color w:val="000000" w:themeColor="text1"/>
          <w:sz w:val="20"/>
          <w:szCs w:val="20"/>
        </w:rPr>
        <w:t xml:space="preserve">, si </w:t>
      </w:r>
      <w:r w:rsidR="00361093">
        <w:rPr>
          <w:rFonts w:ascii="Arial" w:hAnsi="Arial" w:cs="Arial"/>
          <w:color w:val="000000" w:themeColor="text1"/>
          <w:sz w:val="20"/>
          <w:szCs w:val="20"/>
        </w:rPr>
        <w:t>lokacijo/</w:t>
      </w:r>
      <w:r w:rsidRPr="008940E6">
        <w:rPr>
          <w:rFonts w:ascii="Arial" w:hAnsi="Arial" w:cs="Arial"/>
          <w:color w:val="000000" w:themeColor="text1"/>
          <w:sz w:val="20"/>
          <w:szCs w:val="20"/>
        </w:rPr>
        <w:t>objekt, na katerega se nanaša izvedba predmeta naročila, ogledajo po predhodnem dogovoru s kontaktno osebo</w:t>
      </w:r>
      <w:r w:rsidR="00361093">
        <w:rPr>
          <w:rFonts w:ascii="Arial" w:hAnsi="Arial" w:cs="Arial"/>
          <w:color w:val="000000" w:themeColor="text1"/>
          <w:sz w:val="20"/>
          <w:szCs w:val="20"/>
        </w:rPr>
        <w:t xml:space="preserve"> naročnika, ki je</w:t>
      </w:r>
      <w:r w:rsidR="00361093" w:rsidRPr="00361093">
        <w:rPr>
          <w:rFonts w:ascii="Arial" w:hAnsi="Arial" w:cs="Arial"/>
          <w:color w:val="000000" w:themeColor="text1"/>
          <w:sz w:val="20"/>
          <w:szCs w:val="20"/>
        </w:rPr>
        <w:t xml:space="preserve"> </w:t>
      </w:r>
      <w:r w:rsidR="00361093" w:rsidRPr="008940E6">
        <w:rPr>
          <w:rFonts w:ascii="Arial" w:hAnsi="Arial" w:cs="Arial"/>
          <w:color w:val="000000" w:themeColor="text1"/>
          <w:sz w:val="20"/>
          <w:szCs w:val="20"/>
        </w:rPr>
        <w:t xml:space="preserve">Tadej Fischinger, tel. št. </w:t>
      </w:r>
      <w:r w:rsidR="00361093" w:rsidRPr="008940E6">
        <w:rPr>
          <w:rFonts w:ascii="Arial" w:hAnsi="Arial" w:cs="Arial"/>
          <w:color w:val="000000"/>
          <w:sz w:val="20"/>
          <w:szCs w:val="20"/>
        </w:rPr>
        <w:t>051 689 550</w:t>
      </w:r>
      <w:r w:rsidR="005D0403">
        <w:rPr>
          <w:rFonts w:ascii="Arial" w:hAnsi="Arial" w:cs="Arial"/>
          <w:color w:val="000000"/>
          <w:sz w:val="20"/>
          <w:szCs w:val="20"/>
        </w:rPr>
        <w:t xml:space="preserve"> </w:t>
      </w:r>
      <w:r w:rsidR="005D0403" w:rsidRPr="005D0403">
        <w:rPr>
          <w:rFonts w:ascii="Arial" w:hAnsi="Arial" w:cs="Arial"/>
          <w:color w:val="000000"/>
          <w:sz w:val="20"/>
          <w:szCs w:val="20"/>
        </w:rPr>
        <w:t xml:space="preserve">ali Damjan Razinger </w:t>
      </w:r>
      <w:r w:rsidR="005D0403" w:rsidRPr="008940E6">
        <w:rPr>
          <w:rFonts w:ascii="Arial" w:hAnsi="Arial" w:cs="Arial"/>
          <w:color w:val="000000" w:themeColor="text1"/>
          <w:sz w:val="20"/>
          <w:szCs w:val="20"/>
        </w:rPr>
        <w:t xml:space="preserve">tel. št. </w:t>
      </w:r>
      <w:r w:rsidR="005D0403" w:rsidRPr="005D0403">
        <w:rPr>
          <w:rFonts w:ascii="Arial" w:hAnsi="Arial" w:cs="Arial"/>
          <w:color w:val="000000"/>
          <w:sz w:val="20"/>
          <w:szCs w:val="20"/>
        </w:rPr>
        <w:t>041 337 318</w:t>
      </w:r>
      <w:r w:rsidR="00361093" w:rsidRPr="008940E6">
        <w:rPr>
          <w:rFonts w:ascii="Arial" w:hAnsi="Arial" w:cs="Arial"/>
          <w:color w:val="000000"/>
          <w:sz w:val="20"/>
          <w:szCs w:val="20"/>
        </w:rPr>
        <w:t>.</w:t>
      </w:r>
      <w:r w:rsidRPr="008940E6">
        <w:rPr>
          <w:rFonts w:ascii="Arial" w:hAnsi="Arial" w:cs="Arial"/>
          <w:color w:val="000000" w:themeColor="text1"/>
          <w:sz w:val="20"/>
          <w:szCs w:val="20"/>
        </w:rPr>
        <w:t xml:space="preserve"> Ogled bo potekal le v poslovnem času naročnika, ki je od ponedeljka do četrtka od 8.00 do 16.00 in v petek od 8.00 do 15.00. Ogleda se lahko udeleži zakoniti zastopnik potencialnega ponudnika ali oseba, ki jo ta pisno pooblasti za ogled. Potencialni ponudnik ogled opravi na lastno odgovornost in lastne stroške. Navzoči predstavnik naročnika na ogledu ne bo odgovarjal na morebitna zastavljena vprašanja, vezana na javno naročilo; le-ta je treba zastaviti pisno, in sicer na portalu javnih naročil. </w:t>
      </w:r>
    </w:p>
    <w:p w14:paraId="55872FC2" w14:textId="77777777" w:rsidR="002F30D4" w:rsidRPr="008940E6" w:rsidRDefault="002F30D4" w:rsidP="00CE4242">
      <w:pPr>
        <w:spacing w:line="260" w:lineRule="atLeast"/>
        <w:ind w:left="426"/>
        <w:jc w:val="both"/>
        <w:rPr>
          <w:rFonts w:ascii="Arial" w:hAnsi="Arial" w:cs="Arial"/>
          <w:color w:val="000000" w:themeColor="text1"/>
          <w:sz w:val="20"/>
          <w:szCs w:val="20"/>
        </w:rPr>
      </w:pPr>
    </w:p>
    <w:p w14:paraId="3BB395A2" w14:textId="73802D4F" w:rsidR="00361093" w:rsidRDefault="00361093" w:rsidP="00361093">
      <w:pPr>
        <w:spacing w:line="260" w:lineRule="atLeast"/>
        <w:ind w:left="426"/>
        <w:jc w:val="both"/>
        <w:rPr>
          <w:rFonts w:ascii="Arial" w:hAnsi="Arial" w:cs="Arial"/>
          <w:color w:val="000000" w:themeColor="text1"/>
          <w:sz w:val="20"/>
          <w:szCs w:val="20"/>
        </w:rPr>
      </w:pPr>
      <w:r>
        <w:rPr>
          <w:rFonts w:ascii="Arial" w:hAnsi="Arial" w:cs="Arial"/>
          <w:color w:val="000000" w:themeColor="text1"/>
          <w:sz w:val="20"/>
          <w:szCs w:val="20"/>
        </w:rPr>
        <w:t>Ogled je za ostale sklope prostovoljen oziroma priporočljiv.</w:t>
      </w:r>
      <w:r w:rsidRPr="00361093">
        <w:rPr>
          <w:rFonts w:ascii="Arial" w:hAnsi="Arial" w:cs="Arial"/>
          <w:color w:val="000000" w:themeColor="text1"/>
          <w:sz w:val="20"/>
          <w:szCs w:val="20"/>
        </w:rPr>
        <w:t xml:space="preserve"> </w:t>
      </w:r>
      <w:r w:rsidRPr="0018452E">
        <w:rPr>
          <w:rFonts w:ascii="Arial" w:hAnsi="Arial" w:cs="Arial"/>
          <w:color w:val="000000" w:themeColor="text1"/>
          <w:sz w:val="20"/>
          <w:szCs w:val="20"/>
        </w:rPr>
        <w:t>Kasnejši zahtevki, ki izhajajo iz nepoznavanja lokacije in objekta, se štejejo kot neutemeljeni.</w:t>
      </w:r>
    </w:p>
    <w:p w14:paraId="1DA32B03" w14:textId="77777777" w:rsidR="00E8050C" w:rsidRPr="00361093" w:rsidRDefault="00E8050C" w:rsidP="00361093">
      <w:pPr>
        <w:pStyle w:val="Naslov1"/>
        <w:numPr>
          <w:ilvl w:val="0"/>
          <w:numId w:val="0"/>
        </w:numPr>
        <w:rPr>
          <w:lang w:eastAsia="en-US"/>
        </w:rPr>
      </w:pPr>
    </w:p>
    <w:p w14:paraId="55C6892B" w14:textId="3169D6D5" w:rsidR="000E2CD2" w:rsidRPr="00361093" w:rsidRDefault="00361093" w:rsidP="00361093">
      <w:pPr>
        <w:pStyle w:val="Naslov1"/>
        <w:rPr>
          <w:lang w:eastAsia="en-US"/>
        </w:rPr>
      </w:pPr>
      <w:bookmarkStart w:id="32" w:name="_Toc237946383"/>
      <w:r w:rsidRPr="00361093">
        <w:rPr>
          <w:lang w:eastAsia="en-US"/>
        </w:rPr>
        <w:t>PONUDBA S PODIZVAJALCI</w:t>
      </w:r>
      <w:bookmarkEnd w:id="32"/>
    </w:p>
    <w:p w14:paraId="3C8912DC" w14:textId="77777777" w:rsidR="000E2CD2" w:rsidRPr="008940E6" w:rsidRDefault="000E2CD2" w:rsidP="00CE4242">
      <w:pPr>
        <w:spacing w:line="260" w:lineRule="atLeast"/>
        <w:ind w:left="426"/>
        <w:jc w:val="both"/>
        <w:rPr>
          <w:rFonts w:ascii="Arial" w:hAnsi="Arial" w:cs="Arial"/>
          <w:b/>
          <w:sz w:val="20"/>
          <w:szCs w:val="20"/>
        </w:rPr>
      </w:pPr>
    </w:p>
    <w:p w14:paraId="7D96F5B3" w14:textId="77777777" w:rsidR="00132961" w:rsidRDefault="000E2CD2" w:rsidP="00361093">
      <w:pPr>
        <w:pStyle w:val="Brezrazmikov"/>
        <w:spacing w:line="260" w:lineRule="atLeast"/>
        <w:ind w:left="432"/>
        <w:jc w:val="both"/>
        <w:rPr>
          <w:lang w:val="sl-SI"/>
        </w:rPr>
      </w:pPr>
      <w:r w:rsidRPr="008940E6">
        <w:rPr>
          <w:lang w:val="sl-SI"/>
        </w:rPr>
        <w:t xml:space="preserve">V primeru, da bo ponudnik pri izvedbi naročila sodeloval s podizvajalci, mora v ponudbi navesti vse </w:t>
      </w:r>
      <w:r w:rsidR="00132961">
        <w:rPr>
          <w:lang w:val="sl-SI"/>
        </w:rPr>
        <w:t xml:space="preserve">nominirane </w:t>
      </w:r>
      <w:r w:rsidRPr="008940E6">
        <w:rPr>
          <w:lang w:val="sl-SI"/>
        </w:rPr>
        <w:t>podizvajalce</w:t>
      </w:r>
      <w:r w:rsidR="0022409B">
        <w:rPr>
          <w:lang w:val="sl-SI"/>
        </w:rPr>
        <w:t xml:space="preserve">, pri katerem sklopu </w:t>
      </w:r>
      <w:r w:rsidR="00132961">
        <w:rPr>
          <w:lang w:val="sl-SI"/>
        </w:rPr>
        <w:t>bodo sodelovali</w:t>
      </w:r>
      <w:r w:rsidRPr="008940E6">
        <w:rPr>
          <w:lang w:val="sl-SI"/>
        </w:rPr>
        <w:t xml:space="preserve"> ter </w:t>
      </w:r>
      <w:r w:rsidR="00132961">
        <w:rPr>
          <w:lang w:val="sl-SI"/>
        </w:rPr>
        <w:t>katere naloge bodo opravljali</w:t>
      </w:r>
      <w:r w:rsidRPr="008940E6">
        <w:rPr>
          <w:lang w:val="sl-SI"/>
        </w:rPr>
        <w:t xml:space="preserve">. </w:t>
      </w:r>
    </w:p>
    <w:p w14:paraId="3A80562E" w14:textId="77777777" w:rsidR="00132961" w:rsidRDefault="00132961" w:rsidP="00361093">
      <w:pPr>
        <w:pStyle w:val="Brezrazmikov"/>
        <w:spacing w:line="260" w:lineRule="atLeast"/>
        <w:ind w:left="432"/>
        <w:jc w:val="both"/>
        <w:rPr>
          <w:lang w:val="sl-SI"/>
        </w:rPr>
      </w:pPr>
    </w:p>
    <w:p w14:paraId="71A54C66" w14:textId="235CCF10" w:rsidR="000E2CD2" w:rsidRPr="008940E6" w:rsidRDefault="000E2CD2" w:rsidP="00361093">
      <w:pPr>
        <w:pStyle w:val="Brezrazmikov"/>
        <w:spacing w:line="260" w:lineRule="atLeast"/>
        <w:ind w:left="432"/>
        <w:jc w:val="both"/>
        <w:rPr>
          <w:lang w:val="sl-SI"/>
        </w:rPr>
      </w:pPr>
      <w:r w:rsidRPr="008940E6">
        <w:rPr>
          <w:lang w:val="sl-SI"/>
        </w:rPr>
        <w:t xml:space="preserve">Ponudnik mora v ponudbi predložiti tudi izpolnjene obrazce ESPD za vsakega podizvajalca, s katerim bo sodeloval pri izvedbi naročila. Ponudnik v izpolnjenem obrazcu »ESPD« (v delu IV: Pogoji za sodelovanje, C: Tehnična in strokovna sposobnost: Delež podizvajanja) navede podizvajalce in zaporedne </w:t>
      </w:r>
      <w:r w:rsidR="00801C09" w:rsidRPr="008940E6">
        <w:rPr>
          <w:lang w:val="sl-SI"/>
        </w:rPr>
        <w:t xml:space="preserve">številke </w:t>
      </w:r>
      <w:r w:rsidR="00801C09">
        <w:rPr>
          <w:lang w:val="sl-SI"/>
        </w:rPr>
        <w:t>sklopov</w:t>
      </w:r>
      <w:r w:rsidRPr="008940E6">
        <w:rPr>
          <w:lang w:val="sl-SI"/>
        </w:rPr>
        <w:t>, ki jih bo posamezen podizvajalec izvajal ter po potrebi navede tudi količino del, ki jih bo podizvajalec izvajal znotraj posamez</w:t>
      </w:r>
      <w:r w:rsidR="00801C09">
        <w:rPr>
          <w:lang w:val="sl-SI"/>
        </w:rPr>
        <w:t>nega sklopa</w:t>
      </w:r>
      <w:r w:rsidRPr="008940E6">
        <w:rPr>
          <w:lang w:val="sl-SI"/>
        </w:rPr>
        <w:t xml:space="preserve">. </w:t>
      </w:r>
    </w:p>
    <w:p w14:paraId="52CFF793" w14:textId="77777777" w:rsidR="005F7DF1" w:rsidRPr="008940E6" w:rsidRDefault="005F7DF1" w:rsidP="00361093">
      <w:pPr>
        <w:pStyle w:val="Brezrazmikov"/>
        <w:spacing w:line="260" w:lineRule="atLeast"/>
        <w:ind w:left="432"/>
        <w:jc w:val="both"/>
        <w:rPr>
          <w:lang w:val="sl-SI"/>
        </w:rPr>
      </w:pPr>
    </w:p>
    <w:p w14:paraId="5FB804C9" w14:textId="1D278347" w:rsidR="000E2CD2" w:rsidRPr="008940E6" w:rsidRDefault="00BF0BDF" w:rsidP="00361093">
      <w:pPr>
        <w:pStyle w:val="Brezrazmikov"/>
        <w:spacing w:line="260" w:lineRule="atLeast"/>
        <w:ind w:left="432"/>
        <w:jc w:val="both"/>
        <w:rPr>
          <w:lang w:val="sl-SI"/>
        </w:rPr>
      </w:pPr>
      <w:r>
        <w:rPr>
          <w:lang w:val="sl-SI"/>
        </w:rPr>
        <w:t>Če</w:t>
      </w:r>
      <w:r w:rsidR="000E2CD2" w:rsidRPr="008940E6">
        <w:rPr>
          <w:lang w:val="sl-SI"/>
        </w:rPr>
        <w:t xml:space="preserve"> bodo pri podizvajalcu obstajali razlogi za izključitev oziroma bo v </w:t>
      </w:r>
      <w:r w:rsidR="001A457C">
        <w:rPr>
          <w:lang w:val="sl-SI"/>
        </w:rPr>
        <w:t>enem od položajev ali ne bo izpolnjeval zahtevanih pogojev iz točke 9.</w:t>
      </w:r>
      <w:r w:rsidR="000E2CD2" w:rsidRPr="008940E6">
        <w:rPr>
          <w:lang w:val="sl-SI"/>
        </w:rPr>
        <w:t xml:space="preserve"> </w:t>
      </w:r>
      <w:r w:rsidR="000678A1">
        <w:rPr>
          <w:lang w:val="sl-SI"/>
        </w:rPr>
        <w:t>Razpisne dokumentacije</w:t>
      </w:r>
      <w:r w:rsidR="000E2CD2" w:rsidRPr="008940E6">
        <w:rPr>
          <w:lang w:val="sl-SI"/>
        </w:rPr>
        <w:t xml:space="preserve">, bo naročnik </w:t>
      </w:r>
      <w:r w:rsidR="00132961">
        <w:rPr>
          <w:lang w:val="sl-SI"/>
        </w:rPr>
        <w:t>takega podizvajalca zavrnil in pozval ponudnika k njegovi zamenjavi.</w:t>
      </w:r>
    </w:p>
    <w:p w14:paraId="77845A7A" w14:textId="77777777" w:rsidR="001A457C" w:rsidRDefault="001A457C" w:rsidP="00361093">
      <w:pPr>
        <w:pStyle w:val="Brezrazmikov"/>
        <w:spacing w:line="260" w:lineRule="atLeast"/>
        <w:ind w:left="432"/>
        <w:jc w:val="both"/>
        <w:rPr>
          <w:lang w:val="sl-SI"/>
        </w:rPr>
      </w:pPr>
    </w:p>
    <w:p w14:paraId="181A9A83" w14:textId="2E01AD4A" w:rsidR="000E2CD2" w:rsidRPr="008940E6" w:rsidRDefault="000E2CD2" w:rsidP="00361093">
      <w:pPr>
        <w:pStyle w:val="Brezrazmikov"/>
        <w:spacing w:line="260" w:lineRule="atLeast"/>
        <w:ind w:left="432"/>
        <w:jc w:val="both"/>
        <w:rPr>
          <w:lang w:val="sl-SI"/>
        </w:rPr>
      </w:pPr>
      <w:r w:rsidRPr="008940E6">
        <w:rPr>
          <w:lang w:val="sl-SI"/>
        </w:rPr>
        <w:t xml:space="preserve">Neposredna plačila podizvajalcem </w:t>
      </w:r>
      <w:r w:rsidR="001A457C">
        <w:rPr>
          <w:lang w:val="sl-SI"/>
        </w:rPr>
        <w:t>so</w:t>
      </w:r>
      <w:r w:rsidRPr="008940E6">
        <w:rPr>
          <w:lang w:val="sl-SI"/>
        </w:rPr>
        <w:t xml:space="preserve"> obvezna le v primeru, če podizvajalec v skladu in na način, določen v drugem in tretjem odstavku </w:t>
      </w:r>
      <w:r w:rsidR="001A457C" w:rsidRPr="008940E6">
        <w:rPr>
          <w:lang w:val="sl-SI"/>
        </w:rPr>
        <w:t>94. člena ZJN-3</w:t>
      </w:r>
      <w:r w:rsidR="001A457C">
        <w:rPr>
          <w:lang w:val="sl-SI"/>
        </w:rPr>
        <w:t xml:space="preserve">, </w:t>
      </w:r>
      <w:r w:rsidRPr="008940E6">
        <w:rPr>
          <w:lang w:val="sl-SI"/>
        </w:rPr>
        <w:t xml:space="preserve">zahteva neposredno plačilo, v nasprotnem primeru se upošteva šesti odstavek </w:t>
      </w:r>
      <w:r w:rsidR="001A457C">
        <w:rPr>
          <w:lang w:val="sl-SI"/>
        </w:rPr>
        <w:t>94.</w:t>
      </w:r>
      <w:r w:rsidRPr="008940E6">
        <w:rPr>
          <w:lang w:val="sl-SI"/>
        </w:rPr>
        <w:t xml:space="preserve"> člena</w:t>
      </w:r>
      <w:r w:rsidR="001A457C">
        <w:rPr>
          <w:lang w:val="sl-SI"/>
        </w:rPr>
        <w:t xml:space="preserve"> ZJN-3</w:t>
      </w:r>
      <w:r w:rsidRPr="008940E6">
        <w:rPr>
          <w:lang w:val="sl-SI"/>
        </w:rPr>
        <w:t>.</w:t>
      </w:r>
    </w:p>
    <w:p w14:paraId="4FA65347" w14:textId="77777777" w:rsidR="000E2CD2" w:rsidRPr="008940E6" w:rsidRDefault="000E2CD2" w:rsidP="00361093">
      <w:pPr>
        <w:pStyle w:val="Brezrazmikov"/>
        <w:spacing w:line="260" w:lineRule="atLeast"/>
        <w:ind w:left="432"/>
        <w:jc w:val="both"/>
        <w:rPr>
          <w:lang w:val="sl-SI"/>
        </w:rPr>
      </w:pPr>
    </w:p>
    <w:p w14:paraId="59EC0980" w14:textId="43888C86" w:rsidR="00B97B6F" w:rsidRPr="008940E6" w:rsidRDefault="00361093" w:rsidP="00361093">
      <w:pPr>
        <w:pStyle w:val="Naslov1"/>
        <w:rPr>
          <w:lang w:eastAsia="en-US"/>
        </w:rPr>
      </w:pPr>
      <w:bookmarkStart w:id="33" w:name="_Toc237946384"/>
      <w:r w:rsidRPr="008940E6">
        <w:rPr>
          <w:lang w:eastAsia="en-US"/>
        </w:rPr>
        <w:t>SKUPNA PONUDBA</w:t>
      </w:r>
      <w:bookmarkEnd w:id="33"/>
    </w:p>
    <w:p w14:paraId="2DFCACE8" w14:textId="77777777" w:rsidR="00705CE8" w:rsidRPr="008940E6" w:rsidRDefault="00705CE8" w:rsidP="00CE4242">
      <w:pPr>
        <w:pStyle w:val="Brezrazmikov"/>
        <w:spacing w:line="260" w:lineRule="atLeast"/>
        <w:ind w:left="1276"/>
        <w:jc w:val="both"/>
        <w:rPr>
          <w:lang w:val="sl-SI"/>
        </w:rPr>
      </w:pPr>
    </w:p>
    <w:p w14:paraId="1AE68B86" w14:textId="7A5969E2" w:rsidR="003F3548" w:rsidRPr="008940E6" w:rsidRDefault="001A457C" w:rsidP="003F3548">
      <w:pPr>
        <w:pStyle w:val="Brezrazmikov"/>
        <w:spacing w:line="260" w:lineRule="atLeast"/>
        <w:ind w:left="432"/>
        <w:jc w:val="both"/>
        <w:rPr>
          <w:lang w:val="sl-SI"/>
        </w:rPr>
      </w:pPr>
      <w:r w:rsidRPr="001A457C">
        <w:rPr>
          <w:lang w:val="sl-SI"/>
        </w:rPr>
        <w:t xml:space="preserve">Skupine gospodarskih subjektov (v nadaljnjem besedilu: partnerji) lahko predložijo skupno ponudbo. </w:t>
      </w:r>
      <w:r w:rsidR="003F3548" w:rsidRPr="008940E6">
        <w:rPr>
          <w:lang w:val="sl-SI"/>
        </w:rPr>
        <w:t xml:space="preserve">Obrazec »ESPD« podajo vsi </w:t>
      </w:r>
      <w:r w:rsidR="003F3548">
        <w:rPr>
          <w:lang w:val="sl-SI"/>
        </w:rPr>
        <w:t>partnerji.</w:t>
      </w:r>
    </w:p>
    <w:p w14:paraId="7F340105" w14:textId="77777777" w:rsidR="00A721EF" w:rsidRDefault="00A721EF" w:rsidP="00361093">
      <w:pPr>
        <w:pStyle w:val="Brezrazmikov"/>
        <w:spacing w:line="260" w:lineRule="atLeast"/>
        <w:ind w:left="432"/>
        <w:jc w:val="both"/>
        <w:rPr>
          <w:lang w:val="sl-SI"/>
        </w:rPr>
      </w:pPr>
    </w:p>
    <w:p w14:paraId="3DCBDAF9" w14:textId="17BE13FF" w:rsidR="00705CE8" w:rsidRPr="008940E6" w:rsidRDefault="00705CE8" w:rsidP="00361093">
      <w:pPr>
        <w:pStyle w:val="Brezrazmikov"/>
        <w:spacing w:line="260" w:lineRule="atLeast"/>
        <w:ind w:left="432"/>
        <w:jc w:val="both"/>
        <w:rPr>
          <w:lang w:val="sl-SI"/>
        </w:rPr>
      </w:pPr>
      <w:r w:rsidRPr="008940E6">
        <w:rPr>
          <w:lang w:val="sl-SI"/>
        </w:rPr>
        <w:lastRenderedPageBreak/>
        <w:t>Če skupna ponudba ni podana za vse sklope,</w:t>
      </w:r>
      <w:r w:rsidR="00C65DDA">
        <w:rPr>
          <w:lang w:val="sl-SI"/>
        </w:rPr>
        <w:t xml:space="preserve"> mora biti </w:t>
      </w:r>
      <w:r w:rsidRPr="008940E6">
        <w:rPr>
          <w:lang w:val="sl-SI"/>
        </w:rPr>
        <w:t xml:space="preserve">iz obrazca ESPD razvidno, za katere sklope je podana skupna ponudba in kateri </w:t>
      </w:r>
      <w:r w:rsidR="00C65DDA">
        <w:rPr>
          <w:lang w:val="sl-SI"/>
        </w:rPr>
        <w:t>partnerji</w:t>
      </w:r>
      <w:r w:rsidRPr="008940E6">
        <w:rPr>
          <w:lang w:val="sl-SI"/>
        </w:rPr>
        <w:t xml:space="preserve"> oddajajo </w:t>
      </w:r>
      <w:r w:rsidR="00C65DDA">
        <w:rPr>
          <w:lang w:val="sl-SI"/>
        </w:rPr>
        <w:t xml:space="preserve">skupno </w:t>
      </w:r>
      <w:r w:rsidRPr="008940E6">
        <w:rPr>
          <w:lang w:val="sl-SI"/>
        </w:rPr>
        <w:t>ponudbo za posamezen sklop.</w:t>
      </w:r>
    </w:p>
    <w:p w14:paraId="509C5AA6" w14:textId="77777777" w:rsidR="00705CE8" w:rsidRPr="008940E6" w:rsidRDefault="00705CE8" w:rsidP="00361093">
      <w:pPr>
        <w:pStyle w:val="Brezrazmikov"/>
        <w:spacing w:line="260" w:lineRule="atLeast"/>
        <w:ind w:left="432"/>
        <w:jc w:val="both"/>
        <w:rPr>
          <w:lang w:val="sl-SI"/>
        </w:rPr>
      </w:pPr>
    </w:p>
    <w:p w14:paraId="194E6421" w14:textId="4111E20B" w:rsidR="00705CE8" w:rsidRPr="008940E6" w:rsidRDefault="00705CE8" w:rsidP="00361093">
      <w:pPr>
        <w:pStyle w:val="Brezrazmikov"/>
        <w:spacing w:line="260" w:lineRule="atLeast"/>
        <w:ind w:left="432"/>
        <w:jc w:val="both"/>
        <w:rPr>
          <w:lang w:val="sl-SI"/>
        </w:rPr>
      </w:pPr>
      <w:r w:rsidRPr="008940E6">
        <w:rPr>
          <w:lang w:val="sl-SI"/>
        </w:rPr>
        <w:t>V primeru, da skupina ponudnikov predloži skupno ponudbo, bo naročnik iz postopka javnega naročanja izločil skupno ponudbo, če se izkaže, da je kateri</w:t>
      </w:r>
      <w:r w:rsidR="00C65DDA">
        <w:rPr>
          <w:lang w:val="sl-SI"/>
        </w:rPr>
        <w:t xml:space="preserve"> </w:t>
      </w:r>
      <w:r w:rsidRPr="008940E6">
        <w:rPr>
          <w:lang w:val="sl-SI"/>
        </w:rPr>
        <w:t xml:space="preserve">koli izmed </w:t>
      </w:r>
      <w:r w:rsidR="00C65DDA">
        <w:rPr>
          <w:lang w:val="sl-SI"/>
        </w:rPr>
        <w:t xml:space="preserve">partnerjev </w:t>
      </w:r>
      <w:r w:rsidRPr="008940E6">
        <w:rPr>
          <w:lang w:val="sl-SI"/>
        </w:rPr>
        <w:t>pred ali med postopkom javnega naročanja glede na storjena ali neizvedena dejanja v ene</w:t>
      </w:r>
      <w:r w:rsidR="001D332D" w:rsidRPr="008940E6">
        <w:rPr>
          <w:lang w:val="sl-SI"/>
        </w:rPr>
        <w:t>m izmed položajev iz točke 9.1</w:t>
      </w:r>
      <w:r w:rsidRPr="008940E6">
        <w:rPr>
          <w:lang w:val="sl-SI"/>
        </w:rPr>
        <w:t xml:space="preserve"> </w:t>
      </w:r>
      <w:r w:rsidR="000678A1">
        <w:rPr>
          <w:lang w:val="sl-SI"/>
        </w:rPr>
        <w:t>te razpisne dokumentacije</w:t>
      </w:r>
      <w:r w:rsidRPr="008940E6">
        <w:rPr>
          <w:lang w:val="sl-SI"/>
        </w:rPr>
        <w:t xml:space="preserve">. </w:t>
      </w:r>
    </w:p>
    <w:p w14:paraId="6F6406F3" w14:textId="77777777" w:rsidR="00705CE8" w:rsidRPr="008940E6" w:rsidRDefault="00705CE8" w:rsidP="00361093">
      <w:pPr>
        <w:pStyle w:val="Brezrazmikov"/>
        <w:spacing w:line="260" w:lineRule="atLeast"/>
        <w:ind w:left="432"/>
        <w:jc w:val="both"/>
        <w:rPr>
          <w:lang w:val="sl-SI"/>
        </w:rPr>
      </w:pPr>
    </w:p>
    <w:p w14:paraId="6B6B849F" w14:textId="085F2EA7" w:rsidR="00705CE8" w:rsidRPr="008940E6" w:rsidRDefault="001D332D" w:rsidP="00361093">
      <w:pPr>
        <w:pStyle w:val="Brezrazmikov"/>
        <w:spacing w:line="260" w:lineRule="atLeast"/>
        <w:ind w:left="432"/>
        <w:jc w:val="both"/>
        <w:rPr>
          <w:lang w:val="sl-SI"/>
        </w:rPr>
      </w:pPr>
      <w:r w:rsidRPr="008940E6">
        <w:rPr>
          <w:lang w:val="sl-SI"/>
        </w:rPr>
        <w:t>Pogoje, določene v točki 9.2</w:t>
      </w:r>
      <w:r w:rsidR="00705CE8" w:rsidRPr="008940E6">
        <w:rPr>
          <w:lang w:val="sl-SI"/>
        </w:rPr>
        <w:t>.</w:t>
      </w:r>
      <w:r w:rsidRPr="008940E6">
        <w:rPr>
          <w:lang w:val="sl-SI"/>
        </w:rPr>
        <w:t>1</w:t>
      </w:r>
      <w:r w:rsidR="00705CE8" w:rsidRPr="008940E6">
        <w:rPr>
          <w:lang w:val="sl-SI"/>
        </w:rPr>
        <w:t xml:space="preserve"> (sposobnost za opravljanje poklicne dejavnosti), morajo izpolnjevati vsi p</w:t>
      </w:r>
      <w:r w:rsidR="00C65DDA">
        <w:rPr>
          <w:lang w:val="sl-SI"/>
        </w:rPr>
        <w:t>artnerji</w:t>
      </w:r>
      <w:r w:rsidR="00705CE8" w:rsidRPr="008940E6">
        <w:rPr>
          <w:lang w:val="sl-SI"/>
        </w:rPr>
        <w:t xml:space="preserve"> v skupni ponudbi, ki bodo opravljali storitev rednih in/ali izrednih servisov.</w:t>
      </w:r>
    </w:p>
    <w:p w14:paraId="16CBBAC8" w14:textId="77777777" w:rsidR="00705CE8" w:rsidRPr="008940E6" w:rsidRDefault="00705CE8" w:rsidP="00361093">
      <w:pPr>
        <w:pStyle w:val="Brezrazmikov"/>
        <w:spacing w:line="260" w:lineRule="atLeast"/>
        <w:ind w:left="432"/>
        <w:jc w:val="both"/>
        <w:rPr>
          <w:lang w:val="sl-SI"/>
        </w:rPr>
      </w:pPr>
    </w:p>
    <w:p w14:paraId="20C9373E" w14:textId="493ED03A" w:rsidR="00705CE8" w:rsidRPr="008940E6" w:rsidRDefault="001D332D" w:rsidP="00361093">
      <w:pPr>
        <w:pStyle w:val="Brezrazmikov"/>
        <w:spacing w:line="260" w:lineRule="atLeast"/>
        <w:ind w:left="432"/>
        <w:jc w:val="both"/>
        <w:rPr>
          <w:lang w:val="sl-SI"/>
        </w:rPr>
      </w:pPr>
      <w:r w:rsidRPr="008940E6">
        <w:rPr>
          <w:lang w:val="sl-SI"/>
        </w:rPr>
        <w:t>Pogoje, določene v točki 9.2</w:t>
      </w:r>
      <w:r w:rsidR="00705CE8" w:rsidRPr="008940E6">
        <w:rPr>
          <w:lang w:val="sl-SI"/>
        </w:rPr>
        <w:t>.</w:t>
      </w:r>
      <w:r w:rsidRPr="008940E6">
        <w:rPr>
          <w:lang w:val="sl-SI"/>
        </w:rPr>
        <w:t>2</w:t>
      </w:r>
      <w:r w:rsidR="00705CE8" w:rsidRPr="008940E6">
        <w:rPr>
          <w:lang w:val="sl-SI"/>
        </w:rPr>
        <w:t xml:space="preserve"> </w:t>
      </w:r>
      <w:r w:rsidRPr="008940E6">
        <w:rPr>
          <w:lang w:val="sl-SI"/>
        </w:rPr>
        <w:t>(tehnični pogoji) in v točki 9.2.3</w:t>
      </w:r>
      <w:r w:rsidR="00705CE8" w:rsidRPr="008940E6">
        <w:rPr>
          <w:lang w:val="sl-SI"/>
        </w:rPr>
        <w:t xml:space="preserve">. (kadrovski pogoji) </w:t>
      </w:r>
      <w:r w:rsidR="000678A1">
        <w:rPr>
          <w:lang w:val="sl-SI"/>
        </w:rPr>
        <w:t>te razpisne dokumentacije</w:t>
      </w:r>
      <w:r w:rsidR="00705CE8" w:rsidRPr="008940E6">
        <w:rPr>
          <w:lang w:val="sl-SI"/>
        </w:rPr>
        <w:t>, p</w:t>
      </w:r>
      <w:r w:rsidR="00C65DDA">
        <w:rPr>
          <w:lang w:val="sl-SI"/>
        </w:rPr>
        <w:t>artnerji</w:t>
      </w:r>
      <w:r w:rsidR="00705CE8" w:rsidRPr="008940E6">
        <w:rPr>
          <w:lang w:val="sl-SI"/>
        </w:rPr>
        <w:t xml:space="preserve"> lahko izpolnjujejo </w:t>
      </w:r>
      <w:r w:rsidR="003F3548">
        <w:rPr>
          <w:lang w:val="sl-SI"/>
        </w:rPr>
        <w:t xml:space="preserve">skupaj. </w:t>
      </w:r>
    </w:p>
    <w:p w14:paraId="6258FBEB" w14:textId="77777777" w:rsidR="00705CE8" w:rsidRPr="008940E6" w:rsidRDefault="00705CE8" w:rsidP="00361093">
      <w:pPr>
        <w:pStyle w:val="Brezrazmikov"/>
        <w:spacing w:line="260" w:lineRule="atLeast"/>
        <w:ind w:left="432"/>
        <w:jc w:val="both"/>
        <w:rPr>
          <w:lang w:val="sl-SI"/>
        </w:rPr>
      </w:pPr>
    </w:p>
    <w:p w14:paraId="33034F89" w14:textId="681B6166" w:rsidR="00C57E66" w:rsidRPr="008940E6" w:rsidRDefault="00C57E66" w:rsidP="00361093">
      <w:pPr>
        <w:pStyle w:val="Brezrazmikov"/>
        <w:spacing w:line="260" w:lineRule="atLeast"/>
        <w:ind w:left="432"/>
        <w:jc w:val="both"/>
        <w:rPr>
          <w:sz w:val="21"/>
          <w:szCs w:val="21"/>
          <w:lang w:val="sl-SI"/>
        </w:rPr>
      </w:pPr>
      <w:r w:rsidRPr="008940E6">
        <w:rPr>
          <w:lang w:val="sl-SI"/>
        </w:rPr>
        <w:t>V primeru skupne ponudbe je ponudbi treba predložiti sklenjen veljavni pisni akt o skupni izvedbi javnega naročila, to je akt o medsebojnih razmerji</w:t>
      </w:r>
      <w:r w:rsidR="00154C9A" w:rsidRPr="008940E6">
        <w:rPr>
          <w:lang w:val="sl-SI"/>
        </w:rPr>
        <w:t>h in razmerjih do naročnika (n</w:t>
      </w:r>
      <w:r w:rsidR="003F3548">
        <w:rPr>
          <w:lang w:val="sl-SI"/>
        </w:rPr>
        <w:t>pr.</w:t>
      </w:r>
      <w:r w:rsidRPr="008940E6">
        <w:rPr>
          <w:lang w:val="sl-SI"/>
        </w:rPr>
        <w:t xml:space="preserve"> pogodba o sodelovanju, konzorcijska pogodba ipd.), ki mora vsebovati vsaj:</w:t>
      </w:r>
    </w:p>
    <w:p w14:paraId="210EFCA2" w14:textId="77777777" w:rsidR="00C57E66" w:rsidRPr="008940E6" w:rsidRDefault="00C57E66" w:rsidP="003F3548">
      <w:pPr>
        <w:pStyle w:val="Brezrazmikov"/>
        <w:numPr>
          <w:ilvl w:val="0"/>
          <w:numId w:val="31"/>
        </w:numPr>
        <w:spacing w:line="260" w:lineRule="atLeast"/>
        <w:jc w:val="both"/>
        <w:rPr>
          <w:sz w:val="21"/>
          <w:szCs w:val="21"/>
          <w:lang w:val="sl-SI"/>
        </w:rPr>
      </w:pPr>
      <w:r w:rsidRPr="008940E6">
        <w:rPr>
          <w:lang w:val="sl-SI"/>
        </w:rPr>
        <w:t>določitev vodilnega partnerja,</w:t>
      </w:r>
      <w:r w:rsidRPr="008940E6">
        <w:rPr>
          <w:sz w:val="21"/>
          <w:szCs w:val="21"/>
          <w:lang w:val="sl-SI"/>
        </w:rPr>
        <w:t xml:space="preserve"> </w:t>
      </w:r>
    </w:p>
    <w:p w14:paraId="56FE9FBA" w14:textId="77777777" w:rsidR="00C57E66" w:rsidRPr="008940E6" w:rsidRDefault="00C57E66" w:rsidP="003F3548">
      <w:pPr>
        <w:pStyle w:val="Brezrazmikov"/>
        <w:numPr>
          <w:ilvl w:val="0"/>
          <w:numId w:val="31"/>
        </w:numPr>
        <w:spacing w:line="260" w:lineRule="atLeast"/>
        <w:jc w:val="both"/>
        <w:rPr>
          <w:rFonts w:cs="Arial"/>
          <w:sz w:val="21"/>
          <w:szCs w:val="21"/>
          <w:lang w:val="sl-SI"/>
        </w:rPr>
      </w:pPr>
      <w:r w:rsidRPr="008940E6">
        <w:rPr>
          <w:rFonts w:cs="Arial"/>
          <w:szCs w:val="20"/>
          <w:lang w:val="sl-SI"/>
        </w:rPr>
        <w:t>pooblastilo vodilnemu partnerju za podpis ponudbe,</w:t>
      </w:r>
      <w:r w:rsidRPr="008940E6">
        <w:rPr>
          <w:rFonts w:cs="Arial"/>
          <w:sz w:val="21"/>
          <w:szCs w:val="21"/>
          <w:lang w:val="sl-SI"/>
        </w:rPr>
        <w:t xml:space="preserve"> </w:t>
      </w:r>
    </w:p>
    <w:p w14:paraId="2A0DAFB8" w14:textId="77777777" w:rsidR="00775707" w:rsidRPr="008940E6" w:rsidRDefault="00C57E66" w:rsidP="003F3548">
      <w:pPr>
        <w:pStyle w:val="Brezrazmikov"/>
        <w:numPr>
          <w:ilvl w:val="0"/>
          <w:numId w:val="31"/>
        </w:numPr>
        <w:spacing w:line="260" w:lineRule="atLeast"/>
        <w:jc w:val="both"/>
        <w:rPr>
          <w:rFonts w:cs="Arial"/>
          <w:szCs w:val="20"/>
          <w:lang w:val="sl-SI"/>
        </w:rPr>
      </w:pPr>
      <w:r w:rsidRPr="008940E6">
        <w:rPr>
          <w:rFonts w:cs="Arial"/>
          <w:szCs w:val="20"/>
          <w:lang w:val="sl-SI"/>
        </w:rPr>
        <w:t>natančno opredeljene naloge, ki jih bo izvedel posamezni partner,</w:t>
      </w:r>
    </w:p>
    <w:p w14:paraId="6E26D57E" w14:textId="1B05377F" w:rsidR="000E2CD2" w:rsidRPr="008940E6" w:rsidRDefault="000E2CD2" w:rsidP="003F3548">
      <w:pPr>
        <w:pStyle w:val="Brezrazmikov"/>
        <w:numPr>
          <w:ilvl w:val="0"/>
          <w:numId w:val="31"/>
        </w:numPr>
        <w:spacing w:line="260" w:lineRule="atLeast"/>
        <w:jc w:val="both"/>
        <w:rPr>
          <w:rFonts w:cs="Arial"/>
          <w:szCs w:val="20"/>
          <w:lang w:val="sl-SI"/>
        </w:rPr>
      </w:pPr>
      <w:r w:rsidRPr="008940E6">
        <w:rPr>
          <w:rFonts w:cs="Arial"/>
          <w:szCs w:val="20"/>
          <w:lang w:val="sl-SI"/>
        </w:rPr>
        <w:t>določ</w:t>
      </w:r>
      <w:r w:rsidR="00775707" w:rsidRPr="008940E6">
        <w:rPr>
          <w:rFonts w:cs="Arial"/>
          <w:szCs w:val="20"/>
          <w:lang w:val="sl-SI"/>
        </w:rPr>
        <w:t>ilo</w:t>
      </w:r>
      <w:r w:rsidRPr="008940E6">
        <w:rPr>
          <w:rFonts w:cs="Arial"/>
          <w:szCs w:val="20"/>
          <w:lang w:val="sl-SI"/>
        </w:rPr>
        <w:t xml:space="preserve"> neomejene solidarna odgovornosti, ki velja za vse obveznosti, ki izvirajo iz oddane ponudbe, pogodbe o izvedbi javnega naročila, njene realizacije in morebitne odškodninske odgovornosti, in sicer skozi celotno obdobje trajanja pogodbenega razmerja, vključno z morebitnimi garancijskimi roki.</w:t>
      </w:r>
    </w:p>
    <w:p w14:paraId="70C241C2" w14:textId="4C16A1B7" w:rsidR="00C57E66" w:rsidRPr="008940E6" w:rsidRDefault="00C57E66" w:rsidP="003F3548">
      <w:pPr>
        <w:pStyle w:val="Brezrazmikov"/>
        <w:numPr>
          <w:ilvl w:val="0"/>
          <w:numId w:val="31"/>
        </w:numPr>
        <w:spacing w:line="260" w:lineRule="atLeast"/>
        <w:jc w:val="both"/>
        <w:rPr>
          <w:rFonts w:cs="Arial"/>
          <w:szCs w:val="20"/>
          <w:lang w:val="sl-SI"/>
        </w:rPr>
      </w:pPr>
      <w:r w:rsidRPr="008940E6">
        <w:rPr>
          <w:rFonts w:cs="Arial"/>
          <w:szCs w:val="20"/>
          <w:lang w:val="sl-SI"/>
        </w:rPr>
        <w:t>določilo, da bo skupina obstajala naprej</w:t>
      </w:r>
      <w:r w:rsidR="00154C9A" w:rsidRPr="008940E6">
        <w:rPr>
          <w:rFonts w:cs="Arial"/>
          <w:szCs w:val="20"/>
          <w:lang w:val="sl-SI"/>
        </w:rPr>
        <w:t>, tudi če bo eden od partnerjev p</w:t>
      </w:r>
      <w:r w:rsidRPr="008940E6">
        <w:rPr>
          <w:rFonts w:cs="Arial"/>
          <w:szCs w:val="20"/>
          <w:lang w:val="sl-SI"/>
        </w:rPr>
        <w:t xml:space="preserve">renehal obstajati kot pravna oseba </w:t>
      </w:r>
      <w:r w:rsidRPr="008940E6">
        <w:rPr>
          <w:rFonts w:cs="Arial"/>
          <w:lang w:val="sl-SI"/>
        </w:rPr>
        <w:t>zaradi statusnih sprememb ali ker se je zoper njega začel postopek stečaja ali likvidacije</w:t>
      </w:r>
      <w:r w:rsidRPr="008940E6">
        <w:rPr>
          <w:rFonts w:cs="Arial"/>
          <w:szCs w:val="20"/>
          <w:lang w:val="sl-SI"/>
        </w:rPr>
        <w:t>.</w:t>
      </w:r>
    </w:p>
    <w:p w14:paraId="12A8E87B" w14:textId="77777777" w:rsidR="00822AF4" w:rsidRPr="008940E6" w:rsidRDefault="00822AF4" w:rsidP="00361093">
      <w:pPr>
        <w:pStyle w:val="Naslov1"/>
        <w:numPr>
          <w:ilvl w:val="0"/>
          <w:numId w:val="0"/>
        </w:numPr>
        <w:rPr>
          <w:lang w:eastAsia="en-US"/>
        </w:rPr>
      </w:pPr>
    </w:p>
    <w:p w14:paraId="5535F2F8" w14:textId="352C8FC7" w:rsidR="00154C9A" w:rsidRPr="008940E6" w:rsidRDefault="00361093" w:rsidP="00361093">
      <w:pPr>
        <w:pStyle w:val="Naslov1"/>
        <w:rPr>
          <w:lang w:eastAsia="en-US"/>
        </w:rPr>
      </w:pPr>
      <w:bookmarkStart w:id="34" w:name="_Toc237946385"/>
      <w:r w:rsidRPr="008940E6">
        <w:rPr>
          <w:lang w:eastAsia="en-US"/>
        </w:rPr>
        <w:t>UPORABA ZMOGLJIVOSTI DRUGIH SUBJEKTOV</w:t>
      </w:r>
      <w:bookmarkEnd w:id="34"/>
    </w:p>
    <w:p w14:paraId="11B6F760" w14:textId="77777777" w:rsidR="00154C9A" w:rsidRPr="008940E6" w:rsidRDefault="00154C9A" w:rsidP="00CE4242">
      <w:pPr>
        <w:pStyle w:val="Brezrazmikov"/>
        <w:spacing w:line="260" w:lineRule="atLeast"/>
        <w:ind w:left="1418"/>
        <w:jc w:val="both"/>
        <w:rPr>
          <w:lang w:val="sl-SI"/>
        </w:rPr>
      </w:pPr>
    </w:p>
    <w:p w14:paraId="333CEB34" w14:textId="17EBB3FD" w:rsidR="00154C9A" w:rsidRDefault="00154C9A" w:rsidP="004A3D5D">
      <w:pPr>
        <w:pStyle w:val="Brezrazmikov"/>
        <w:spacing w:line="260" w:lineRule="atLeast"/>
        <w:ind w:left="432"/>
        <w:jc w:val="both"/>
        <w:rPr>
          <w:lang w:val="sl-SI"/>
        </w:rPr>
      </w:pPr>
      <w:r w:rsidRPr="008940E6">
        <w:rPr>
          <w:lang w:val="sl-SI"/>
        </w:rPr>
        <w:t>Ponudnik l</w:t>
      </w:r>
      <w:r w:rsidR="00FE78D1" w:rsidRPr="008940E6">
        <w:rPr>
          <w:lang w:val="sl-SI"/>
        </w:rPr>
        <w:t>ahko glede pogojev iz točke 9.2.2 in 9.2.3</w:t>
      </w:r>
      <w:r w:rsidRPr="008940E6">
        <w:rPr>
          <w:lang w:val="sl-SI"/>
        </w:rPr>
        <w:t xml:space="preserve"> za predmetno naročilo uporabi zmogljivosti drugih subjektov, ne glede na pravno razmerje med njim in temi subjekti, vendar le v primeru, če bodo slednji izvajali dela, za </w:t>
      </w:r>
      <w:r w:rsidR="00921ADD" w:rsidRPr="008940E6">
        <w:rPr>
          <w:lang w:val="sl-SI"/>
        </w:rPr>
        <w:t>katera</w:t>
      </w:r>
      <w:r w:rsidRPr="008940E6">
        <w:rPr>
          <w:lang w:val="sl-SI"/>
        </w:rPr>
        <w:t xml:space="preserve"> se zahtevajo te zmogljivosti.</w:t>
      </w:r>
    </w:p>
    <w:p w14:paraId="2BCB2DC7" w14:textId="77777777" w:rsidR="003F3548" w:rsidRPr="008940E6" w:rsidRDefault="003F3548" w:rsidP="004A3D5D">
      <w:pPr>
        <w:pStyle w:val="Brezrazmikov"/>
        <w:spacing w:line="260" w:lineRule="atLeast"/>
        <w:ind w:left="432"/>
        <w:jc w:val="both"/>
        <w:rPr>
          <w:lang w:val="sl-SI"/>
        </w:rPr>
      </w:pPr>
    </w:p>
    <w:p w14:paraId="082F12D2" w14:textId="31589508" w:rsidR="00154C9A" w:rsidRPr="008940E6" w:rsidRDefault="00154C9A" w:rsidP="004A3D5D">
      <w:pPr>
        <w:pStyle w:val="Brezrazmikov"/>
        <w:spacing w:line="260" w:lineRule="atLeast"/>
        <w:ind w:left="432"/>
        <w:jc w:val="both"/>
        <w:rPr>
          <w:lang w:val="sl-SI"/>
        </w:rPr>
      </w:pPr>
      <w:r w:rsidRPr="008940E6">
        <w:rPr>
          <w:lang w:val="sl-SI"/>
        </w:rPr>
        <w:t>V primeru sklicevanja na zmogljivosti drugih subjektov mora ponudnik predložiti tudi dokazilo, da bo zaradi tega imel na voljo sredstva za izvedbo naročila</w:t>
      </w:r>
      <w:r w:rsidR="00FE78D1" w:rsidRPr="008940E6">
        <w:rPr>
          <w:lang w:val="sl-SI"/>
        </w:rPr>
        <w:t>, in</w:t>
      </w:r>
      <w:r w:rsidRPr="008940E6">
        <w:rPr>
          <w:lang w:val="sl-SI"/>
        </w:rPr>
        <w:t xml:space="preserve"> sicer </w:t>
      </w:r>
      <w:r w:rsidR="003F3548">
        <w:rPr>
          <w:lang w:val="sl-SI"/>
        </w:rPr>
        <w:t xml:space="preserve">npr. </w:t>
      </w:r>
      <w:r w:rsidRPr="008940E6">
        <w:rPr>
          <w:lang w:val="sl-SI"/>
        </w:rPr>
        <w:t>pisni do</w:t>
      </w:r>
      <w:r w:rsidR="003F3548">
        <w:rPr>
          <w:lang w:val="sl-SI"/>
        </w:rPr>
        <w:t>govor, sklenjen za ta namen.</w:t>
      </w:r>
    </w:p>
    <w:p w14:paraId="10F1B851" w14:textId="77777777" w:rsidR="00154C9A" w:rsidRPr="008940E6" w:rsidRDefault="00154C9A" w:rsidP="004A3D5D">
      <w:pPr>
        <w:pStyle w:val="Brezrazmikov"/>
        <w:spacing w:line="260" w:lineRule="atLeast"/>
        <w:ind w:left="432"/>
        <w:jc w:val="both"/>
        <w:rPr>
          <w:lang w:val="sl-SI"/>
        </w:rPr>
      </w:pPr>
    </w:p>
    <w:p w14:paraId="2438AD7B" w14:textId="471E6E1F" w:rsidR="00154C9A" w:rsidRPr="008940E6" w:rsidRDefault="00154C9A" w:rsidP="004A3D5D">
      <w:pPr>
        <w:pStyle w:val="Brezrazmikov"/>
        <w:spacing w:line="260" w:lineRule="atLeast"/>
        <w:ind w:left="432"/>
        <w:jc w:val="both"/>
        <w:rPr>
          <w:lang w:val="sl-SI"/>
        </w:rPr>
      </w:pPr>
      <w:r w:rsidRPr="008940E6">
        <w:rPr>
          <w:lang w:val="sl-SI"/>
        </w:rPr>
        <w:t>Gospodarski subjekt, katerega zmogljivost se uporabi, lahko namesto ponudnik</w:t>
      </w:r>
      <w:r w:rsidR="00FE78D1" w:rsidRPr="008940E6">
        <w:rPr>
          <w:lang w:val="sl-SI"/>
        </w:rPr>
        <w:t>a izpolnjuje pogoj iz točke 9.2.2</w:t>
      </w:r>
      <w:r w:rsidRPr="008940E6">
        <w:rPr>
          <w:lang w:val="sl-SI"/>
        </w:rPr>
        <w:t xml:space="preserve"> </w:t>
      </w:r>
      <w:r w:rsidR="000678A1">
        <w:rPr>
          <w:lang w:val="sl-SI"/>
        </w:rPr>
        <w:t>Razpisne dokumentacije</w:t>
      </w:r>
      <w:r w:rsidR="000678A1" w:rsidRPr="008940E6">
        <w:rPr>
          <w:lang w:val="sl-SI"/>
        </w:rPr>
        <w:t xml:space="preserve"> </w:t>
      </w:r>
      <w:r w:rsidRPr="008940E6">
        <w:rPr>
          <w:lang w:val="sl-SI"/>
        </w:rPr>
        <w:t xml:space="preserve">samo v primeru, če bo </w:t>
      </w:r>
      <w:r w:rsidR="003F3548">
        <w:rPr>
          <w:lang w:val="sl-SI"/>
        </w:rPr>
        <w:t>storitve tudi dejansko izvajal.</w:t>
      </w:r>
    </w:p>
    <w:p w14:paraId="2D64080C" w14:textId="77777777" w:rsidR="00154C9A" w:rsidRPr="008940E6" w:rsidRDefault="00154C9A" w:rsidP="004A3D5D">
      <w:pPr>
        <w:pStyle w:val="Brezrazmikov"/>
        <w:spacing w:line="260" w:lineRule="atLeast"/>
        <w:ind w:left="432"/>
        <w:jc w:val="both"/>
        <w:rPr>
          <w:lang w:val="sl-SI"/>
        </w:rPr>
      </w:pPr>
    </w:p>
    <w:p w14:paraId="08A00B71" w14:textId="270B73E2" w:rsidR="00154C9A" w:rsidRPr="008940E6" w:rsidRDefault="00154C9A" w:rsidP="004A3D5D">
      <w:pPr>
        <w:pStyle w:val="Brezrazmikov"/>
        <w:spacing w:line="260" w:lineRule="atLeast"/>
        <w:ind w:left="432"/>
        <w:jc w:val="both"/>
        <w:rPr>
          <w:lang w:val="sl-SI"/>
        </w:rPr>
      </w:pPr>
      <w:r w:rsidRPr="008940E6">
        <w:rPr>
          <w:lang w:val="sl-SI"/>
        </w:rPr>
        <w:t xml:space="preserve">Naročnik bo v </w:t>
      </w:r>
      <w:r w:rsidR="003F3548">
        <w:rPr>
          <w:lang w:val="sl-SI"/>
        </w:rPr>
        <w:t xml:space="preserve">primeru </w:t>
      </w:r>
      <w:r w:rsidR="00342182" w:rsidRPr="008940E6">
        <w:rPr>
          <w:lang w:val="sl-SI"/>
        </w:rPr>
        <w:t xml:space="preserve">uporabe zmogljivosti drugih </w:t>
      </w:r>
      <w:r w:rsidRPr="008940E6">
        <w:rPr>
          <w:lang w:val="sl-SI"/>
        </w:rPr>
        <w:t xml:space="preserve">ravnal v skladu z drugim odstavkom 81. člena ZJN-3. Ponudnik mora v ponudbi za te subjekte predložiti tudi njihove izpolnjene obrazce ESPD. </w:t>
      </w:r>
    </w:p>
    <w:p w14:paraId="4CF535FE" w14:textId="77777777" w:rsidR="00154C9A" w:rsidRPr="008940E6" w:rsidRDefault="00154C9A" w:rsidP="00CE4242">
      <w:pPr>
        <w:pStyle w:val="Brezrazmikov"/>
        <w:spacing w:line="260" w:lineRule="atLeast"/>
        <w:ind w:left="1418"/>
        <w:jc w:val="both"/>
        <w:rPr>
          <w:lang w:val="sl-SI"/>
        </w:rPr>
      </w:pPr>
    </w:p>
    <w:p w14:paraId="65FB55F1" w14:textId="7ABD5495" w:rsidR="00154C9A" w:rsidRPr="008940E6" w:rsidRDefault="004A3D5D" w:rsidP="00361093">
      <w:pPr>
        <w:pStyle w:val="Naslov1"/>
        <w:rPr>
          <w:lang w:eastAsia="en-US"/>
        </w:rPr>
      </w:pPr>
      <w:bookmarkStart w:id="35" w:name="_Toc237946386"/>
      <w:r w:rsidRPr="008940E6">
        <w:rPr>
          <w:lang w:eastAsia="en-US"/>
        </w:rPr>
        <w:t>VELJAVNOST PONUDBE</w:t>
      </w:r>
      <w:bookmarkEnd w:id="35"/>
    </w:p>
    <w:p w14:paraId="761CDD08" w14:textId="77777777" w:rsidR="00154C9A" w:rsidRPr="008940E6" w:rsidRDefault="00154C9A" w:rsidP="00CE4242">
      <w:pPr>
        <w:pStyle w:val="Brezrazmikov"/>
        <w:spacing w:line="260" w:lineRule="atLeast"/>
        <w:ind w:left="1418"/>
        <w:jc w:val="both"/>
        <w:rPr>
          <w:lang w:val="sl-SI"/>
        </w:rPr>
      </w:pPr>
    </w:p>
    <w:p w14:paraId="28744F1E" w14:textId="77777777" w:rsidR="00182D6B" w:rsidRDefault="00154C9A" w:rsidP="004A3D5D">
      <w:pPr>
        <w:pStyle w:val="Brezrazmikov"/>
        <w:spacing w:line="260" w:lineRule="atLeast"/>
        <w:ind w:left="432"/>
        <w:jc w:val="both"/>
        <w:rPr>
          <w:lang w:val="sl-SI"/>
        </w:rPr>
      </w:pPr>
      <w:r w:rsidRPr="008940E6">
        <w:rPr>
          <w:lang w:val="sl-SI"/>
        </w:rPr>
        <w:t xml:space="preserve">Zahtevana veljavnost ponudbe je </w:t>
      </w:r>
      <w:r w:rsidRPr="008940E6">
        <w:rPr>
          <w:b/>
          <w:lang w:val="sl-SI"/>
        </w:rPr>
        <w:t>tri mesece</w:t>
      </w:r>
      <w:r w:rsidRPr="008940E6">
        <w:rPr>
          <w:lang w:val="sl-SI"/>
        </w:rPr>
        <w:t xml:space="preserve">, šteto od dne, ko v predmetnem postopku oddaje javnega naročila poteče rok za prejem ponudb. </w:t>
      </w:r>
    </w:p>
    <w:p w14:paraId="7D697B0A" w14:textId="77777777" w:rsidR="003F3548" w:rsidRPr="008940E6" w:rsidRDefault="003F3548" w:rsidP="004A3D5D">
      <w:pPr>
        <w:pStyle w:val="Brezrazmikov"/>
        <w:spacing w:line="260" w:lineRule="atLeast"/>
        <w:ind w:left="432"/>
        <w:jc w:val="both"/>
        <w:rPr>
          <w:lang w:val="sl-SI"/>
        </w:rPr>
      </w:pPr>
    </w:p>
    <w:p w14:paraId="5FF7446E" w14:textId="1F15ED6A" w:rsidR="00E64176" w:rsidRPr="004C1AB1" w:rsidRDefault="00154C9A" w:rsidP="004C1AB1">
      <w:pPr>
        <w:pStyle w:val="Brezrazmikov"/>
        <w:spacing w:line="260" w:lineRule="atLeast"/>
        <w:ind w:left="432"/>
        <w:jc w:val="both"/>
        <w:rPr>
          <w:lang w:val="sl-SI"/>
        </w:rPr>
      </w:pPr>
      <w:r w:rsidRPr="008940E6">
        <w:rPr>
          <w:lang w:val="sl-SI"/>
        </w:rPr>
        <w:t xml:space="preserve">V izjemnih okoliščinah </w:t>
      </w:r>
      <w:r w:rsidR="00182D6B" w:rsidRPr="008940E6">
        <w:rPr>
          <w:lang w:val="sl-SI"/>
        </w:rPr>
        <w:t xml:space="preserve">lahko </w:t>
      </w:r>
      <w:r w:rsidRPr="008940E6">
        <w:rPr>
          <w:lang w:val="sl-SI"/>
        </w:rPr>
        <w:t>naročnik zahteva, da ponudnik podaljša čas veljavnosti ponudbe za določeno dodatno obdobje.</w:t>
      </w:r>
      <w:r w:rsidR="00182D6B" w:rsidRPr="008940E6">
        <w:rPr>
          <w:lang w:val="sl-SI"/>
        </w:rPr>
        <w:t xml:space="preserve"> Naročnik ne bo dovolil, da ponudniki hkrati s podaljšanjem veljavnosti ponudbe, le-to kakor koli drugače sami spreminjajo</w:t>
      </w:r>
    </w:p>
    <w:p w14:paraId="2C091BEF" w14:textId="77777777" w:rsidR="00E64176" w:rsidRPr="008940E6" w:rsidRDefault="00E64176" w:rsidP="00CE4242">
      <w:pPr>
        <w:pStyle w:val="Brezrazmikov"/>
        <w:spacing w:line="260" w:lineRule="atLeast"/>
        <w:ind w:left="1418"/>
        <w:jc w:val="both"/>
        <w:rPr>
          <w:rFonts w:cs="Arial"/>
          <w:szCs w:val="20"/>
          <w:lang w:val="sl-SI"/>
        </w:rPr>
      </w:pPr>
    </w:p>
    <w:p w14:paraId="5DA4E893" w14:textId="1C56E233" w:rsidR="007123A4" w:rsidRPr="008940E6" w:rsidRDefault="004A3D5D" w:rsidP="00361093">
      <w:pPr>
        <w:pStyle w:val="Naslov1"/>
        <w:rPr>
          <w:lang w:eastAsia="en-US"/>
        </w:rPr>
      </w:pPr>
      <w:bookmarkStart w:id="36" w:name="_Toc237946387"/>
      <w:r w:rsidRPr="008940E6">
        <w:rPr>
          <w:lang w:eastAsia="en-US"/>
        </w:rPr>
        <w:lastRenderedPageBreak/>
        <w:t>JEZIK, PREVODI IN STROŠKI PRIPRAVE PONUDBE</w:t>
      </w:r>
      <w:bookmarkEnd w:id="36"/>
    </w:p>
    <w:p w14:paraId="695C89CB" w14:textId="77777777" w:rsidR="007123A4" w:rsidRPr="008940E6" w:rsidRDefault="007123A4" w:rsidP="004A3D5D">
      <w:pPr>
        <w:pStyle w:val="Brezrazmikov"/>
        <w:spacing w:line="260" w:lineRule="atLeast"/>
        <w:ind w:left="432"/>
        <w:jc w:val="both"/>
        <w:rPr>
          <w:lang w:val="sl-SI"/>
        </w:rPr>
      </w:pPr>
    </w:p>
    <w:p w14:paraId="283C1BAF" w14:textId="20B34B38" w:rsidR="007123A4" w:rsidRPr="008940E6" w:rsidRDefault="007123A4" w:rsidP="004A3D5D">
      <w:pPr>
        <w:pStyle w:val="Brezrazmikov"/>
        <w:spacing w:line="260" w:lineRule="atLeast"/>
        <w:ind w:left="432"/>
        <w:jc w:val="both"/>
        <w:rPr>
          <w:lang w:val="sl-SI"/>
        </w:rPr>
      </w:pPr>
      <w:r w:rsidRPr="008940E6">
        <w:rPr>
          <w:lang w:val="sl-SI"/>
        </w:rPr>
        <w:t>Postopek javnega naročila poteka v slovenskem jeziku</w:t>
      </w:r>
      <w:r w:rsidR="00AC509E" w:rsidRPr="008940E6">
        <w:rPr>
          <w:lang w:val="sl-SI"/>
        </w:rPr>
        <w:t>, ravno tako morajo ponudniki</w:t>
      </w:r>
      <w:r w:rsidRPr="008940E6">
        <w:rPr>
          <w:lang w:val="sl-SI"/>
        </w:rPr>
        <w:t xml:space="preserve"> predložiti </w:t>
      </w:r>
      <w:r w:rsidR="00AC509E" w:rsidRPr="008940E6">
        <w:rPr>
          <w:lang w:val="sl-SI"/>
        </w:rPr>
        <w:t>ponudbe</w:t>
      </w:r>
      <w:r w:rsidRPr="008940E6">
        <w:rPr>
          <w:lang w:val="sl-SI"/>
        </w:rPr>
        <w:t xml:space="preserve"> v slovenskem jeziku.</w:t>
      </w:r>
      <w:r w:rsidR="00BE4537" w:rsidRPr="008940E6">
        <w:rPr>
          <w:lang w:val="sl-SI"/>
        </w:rPr>
        <w:t xml:space="preserve"> </w:t>
      </w:r>
    </w:p>
    <w:p w14:paraId="24FEDA2C" w14:textId="77777777" w:rsidR="007123A4" w:rsidRPr="008940E6" w:rsidRDefault="007123A4" w:rsidP="004A3D5D">
      <w:pPr>
        <w:pStyle w:val="Brezrazmikov"/>
        <w:spacing w:line="260" w:lineRule="atLeast"/>
        <w:ind w:left="432"/>
        <w:jc w:val="both"/>
        <w:rPr>
          <w:lang w:val="sl-SI"/>
        </w:rPr>
      </w:pPr>
    </w:p>
    <w:p w14:paraId="60049C67" w14:textId="6203FC6C" w:rsidR="007123A4" w:rsidRPr="008940E6" w:rsidRDefault="00AC509E" w:rsidP="004A3D5D">
      <w:pPr>
        <w:pStyle w:val="Brezrazmikov"/>
        <w:spacing w:line="260" w:lineRule="atLeast"/>
        <w:ind w:left="432"/>
        <w:jc w:val="both"/>
        <w:rPr>
          <w:color w:val="000000" w:themeColor="text1"/>
          <w:lang w:val="sl-SI"/>
        </w:rPr>
      </w:pPr>
      <w:r w:rsidRPr="008940E6">
        <w:rPr>
          <w:lang w:val="sl-SI"/>
        </w:rPr>
        <w:t>Naročnik bo od ponudnikov</w:t>
      </w:r>
      <w:r w:rsidR="007123A4" w:rsidRPr="008940E6">
        <w:rPr>
          <w:lang w:val="sl-SI"/>
        </w:rPr>
        <w:t xml:space="preserve"> zahteval, da del ponudbe, ki ni predložen v slovenskem jeziku, na lastne stroške prevede</w:t>
      </w:r>
      <w:r w:rsidRPr="008940E6">
        <w:rPr>
          <w:lang w:val="sl-SI"/>
        </w:rPr>
        <w:t>jo</w:t>
      </w:r>
      <w:r w:rsidR="007123A4" w:rsidRPr="008940E6">
        <w:rPr>
          <w:lang w:val="sl-SI"/>
        </w:rPr>
        <w:t xml:space="preserve"> v slovenski jezik, če </w:t>
      </w:r>
      <w:r w:rsidR="00FC0FD4" w:rsidRPr="008940E6">
        <w:rPr>
          <w:lang w:val="sl-SI"/>
        </w:rPr>
        <w:t xml:space="preserve">bo </w:t>
      </w:r>
      <w:r w:rsidR="007123A4" w:rsidRPr="008940E6">
        <w:rPr>
          <w:lang w:val="sl-SI"/>
        </w:rPr>
        <w:t xml:space="preserve">ob pregledovanju in ocenjevanju ponudb menil, da je to potrebno, ter </w:t>
      </w:r>
      <w:r w:rsidRPr="008940E6">
        <w:rPr>
          <w:lang w:val="sl-SI"/>
        </w:rPr>
        <w:t>jim</w:t>
      </w:r>
      <w:r w:rsidR="007123A4" w:rsidRPr="008940E6">
        <w:rPr>
          <w:lang w:val="sl-SI"/>
        </w:rPr>
        <w:t xml:space="preserve"> za to določil ustrezen rok, ki ne sme biti krajši od dveh delovnih dni. Stroške prevoda nosi</w:t>
      </w:r>
      <w:r w:rsidRPr="008940E6">
        <w:rPr>
          <w:lang w:val="sl-SI"/>
        </w:rPr>
        <w:t>jo</w:t>
      </w:r>
      <w:r w:rsidR="007123A4" w:rsidRPr="008940E6">
        <w:rPr>
          <w:lang w:val="sl-SI"/>
        </w:rPr>
        <w:t xml:space="preserve"> ponudnik</w:t>
      </w:r>
      <w:r w:rsidRPr="008940E6">
        <w:rPr>
          <w:lang w:val="sl-SI"/>
        </w:rPr>
        <w:t>i</w:t>
      </w:r>
      <w:r w:rsidR="007123A4" w:rsidRPr="008940E6">
        <w:rPr>
          <w:lang w:val="sl-SI"/>
        </w:rPr>
        <w:t>. Za presojo spornih vprašanj se vedno uporablja ponudba oziroma prevod v slovenskem jeziku</w:t>
      </w:r>
      <w:r w:rsidR="007123A4" w:rsidRPr="008940E6">
        <w:rPr>
          <w:color w:val="000000" w:themeColor="text1"/>
          <w:lang w:val="sl-SI"/>
        </w:rPr>
        <w:t>.</w:t>
      </w:r>
    </w:p>
    <w:p w14:paraId="6C523447" w14:textId="77777777" w:rsidR="00C846DA" w:rsidRPr="008940E6" w:rsidRDefault="00C846DA" w:rsidP="004A3D5D">
      <w:pPr>
        <w:pStyle w:val="Brezrazmikov"/>
        <w:spacing w:line="260" w:lineRule="atLeast"/>
        <w:ind w:left="432"/>
        <w:jc w:val="both"/>
        <w:rPr>
          <w:color w:val="000000" w:themeColor="text1"/>
          <w:lang w:val="sl-SI"/>
        </w:rPr>
      </w:pPr>
    </w:p>
    <w:p w14:paraId="28AC7903" w14:textId="213616DF" w:rsidR="00C846DA" w:rsidRPr="008940E6" w:rsidRDefault="00C846DA" w:rsidP="004A3D5D">
      <w:pPr>
        <w:pStyle w:val="Brezrazmikov"/>
        <w:spacing w:line="260" w:lineRule="atLeast"/>
        <w:ind w:left="432"/>
        <w:jc w:val="both"/>
        <w:rPr>
          <w:color w:val="000000" w:themeColor="text1"/>
          <w:lang w:val="sl-SI"/>
        </w:rPr>
      </w:pPr>
      <w:r w:rsidRPr="008940E6">
        <w:rPr>
          <w:color w:val="000000" w:themeColor="text1"/>
          <w:lang w:val="sl-SI"/>
        </w:rPr>
        <w:t>Vse stroške, povezane s pripravo in predložitvijo ponudbe, nosi ponudnik.</w:t>
      </w:r>
    </w:p>
    <w:p w14:paraId="3DBA5127" w14:textId="77777777" w:rsidR="00867883" w:rsidRPr="008940E6" w:rsidRDefault="00867883" w:rsidP="00CE4242">
      <w:pPr>
        <w:pStyle w:val="Brezrazmikov"/>
        <w:spacing w:line="260" w:lineRule="atLeast"/>
        <w:ind w:left="1418"/>
        <w:jc w:val="both"/>
        <w:rPr>
          <w:color w:val="000000" w:themeColor="text1"/>
          <w:lang w:val="sl-SI"/>
        </w:rPr>
      </w:pPr>
    </w:p>
    <w:p w14:paraId="3EC3968E" w14:textId="584B7DF5" w:rsidR="00471C5F" w:rsidRPr="008940E6" w:rsidRDefault="00361093" w:rsidP="00361093">
      <w:pPr>
        <w:pStyle w:val="Naslov1"/>
        <w:rPr>
          <w:lang w:eastAsia="en-US"/>
        </w:rPr>
      </w:pPr>
      <w:bookmarkStart w:id="37" w:name="_Toc237946388"/>
      <w:r w:rsidRPr="008940E6">
        <w:rPr>
          <w:lang w:eastAsia="en-US"/>
        </w:rPr>
        <w:t>VARIANTNE PONUDBE</w:t>
      </w:r>
      <w:bookmarkEnd w:id="37"/>
    </w:p>
    <w:p w14:paraId="7073A2CB" w14:textId="77777777" w:rsidR="00471C5F" w:rsidRPr="008940E6" w:rsidRDefault="00471C5F" w:rsidP="00CE4242">
      <w:pPr>
        <w:pStyle w:val="Brezrazmikov"/>
        <w:spacing w:line="260" w:lineRule="atLeast"/>
        <w:ind w:left="1418"/>
        <w:jc w:val="both"/>
        <w:rPr>
          <w:lang w:val="sl-SI"/>
        </w:rPr>
      </w:pPr>
    </w:p>
    <w:p w14:paraId="01F7DAD4" w14:textId="0B0F73D6" w:rsidR="00471C5F" w:rsidRPr="008940E6" w:rsidRDefault="00471C5F" w:rsidP="004A3D5D">
      <w:pPr>
        <w:pStyle w:val="Brezrazmikov"/>
        <w:spacing w:line="260" w:lineRule="atLeast"/>
        <w:ind w:left="432"/>
        <w:jc w:val="both"/>
        <w:rPr>
          <w:color w:val="000000" w:themeColor="text1"/>
          <w:lang w:val="sl-SI"/>
        </w:rPr>
      </w:pPr>
      <w:r w:rsidRPr="008940E6">
        <w:rPr>
          <w:lang w:val="sl-SI"/>
        </w:rPr>
        <w:t>Variantne ponudbe niso dovoljene.</w:t>
      </w:r>
    </w:p>
    <w:p w14:paraId="1C929750" w14:textId="77777777" w:rsidR="00471C5F" w:rsidRPr="008940E6" w:rsidRDefault="00471C5F" w:rsidP="00CE4242">
      <w:pPr>
        <w:pStyle w:val="Brezrazmikov"/>
        <w:spacing w:line="260" w:lineRule="atLeast"/>
        <w:ind w:left="1418"/>
        <w:jc w:val="both"/>
        <w:rPr>
          <w:color w:val="000000" w:themeColor="text1"/>
          <w:lang w:val="sl-SI"/>
        </w:rPr>
      </w:pPr>
    </w:p>
    <w:p w14:paraId="578C5604" w14:textId="2D353899" w:rsidR="004B5243" w:rsidRPr="008940E6" w:rsidRDefault="00361093" w:rsidP="00361093">
      <w:pPr>
        <w:pStyle w:val="Naslov1"/>
        <w:rPr>
          <w:lang w:eastAsia="en-US"/>
        </w:rPr>
      </w:pPr>
      <w:bookmarkStart w:id="38" w:name="_Toc237946389"/>
      <w:r w:rsidRPr="008940E6">
        <w:rPr>
          <w:lang w:eastAsia="en-US"/>
        </w:rPr>
        <w:t>POSLOVNA SKRIVNOST</w:t>
      </w:r>
      <w:bookmarkEnd w:id="38"/>
    </w:p>
    <w:p w14:paraId="3DCCBA82" w14:textId="77777777" w:rsidR="004B5243" w:rsidRPr="008940E6" w:rsidRDefault="004B5243" w:rsidP="004A3D5D">
      <w:pPr>
        <w:pStyle w:val="Brezrazmikov"/>
        <w:spacing w:line="260" w:lineRule="atLeast"/>
        <w:ind w:left="2127"/>
        <w:jc w:val="both"/>
        <w:rPr>
          <w:lang w:val="sl-SI"/>
        </w:rPr>
      </w:pPr>
    </w:p>
    <w:p w14:paraId="098CFEF8" w14:textId="4FE369B1" w:rsidR="00660252" w:rsidRPr="004A3D5D" w:rsidRDefault="004B5243" w:rsidP="004A3D5D">
      <w:pPr>
        <w:pStyle w:val="Brezrazmikov"/>
        <w:spacing w:line="260" w:lineRule="atLeast"/>
        <w:ind w:left="432"/>
        <w:jc w:val="both"/>
        <w:rPr>
          <w:szCs w:val="20"/>
          <w:lang w:val="sl-SI"/>
        </w:rPr>
      </w:pPr>
      <w:r w:rsidRPr="004A3D5D">
        <w:rPr>
          <w:szCs w:val="20"/>
          <w:lang w:val="sl-SI"/>
        </w:rPr>
        <w:t>Ponudnik mora dokumente oziroma informacije, ki jih je določil kot poslovno skrivnost</w:t>
      </w:r>
      <w:r w:rsidR="00660252" w:rsidRPr="004A3D5D">
        <w:rPr>
          <w:szCs w:val="20"/>
          <w:lang w:val="sl-SI"/>
        </w:rPr>
        <w:t xml:space="preserve">, </w:t>
      </w:r>
      <w:r w:rsidRPr="004A3D5D">
        <w:rPr>
          <w:szCs w:val="20"/>
          <w:lang w:val="sl-SI"/>
        </w:rPr>
        <w:t xml:space="preserve">označiti z ustrezno navedbo (npr. </w:t>
      </w:r>
      <w:r w:rsidR="00477F09" w:rsidRPr="004A3D5D">
        <w:rPr>
          <w:szCs w:val="20"/>
          <w:lang w:val="sl-SI"/>
        </w:rPr>
        <w:t>"</w:t>
      </w:r>
      <w:r w:rsidRPr="004A3D5D">
        <w:rPr>
          <w:szCs w:val="20"/>
          <w:lang w:val="sl-SI"/>
        </w:rPr>
        <w:t>zaupno</w:t>
      </w:r>
      <w:r w:rsidR="00477F09" w:rsidRPr="004A3D5D">
        <w:rPr>
          <w:szCs w:val="20"/>
          <w:lang w:val="sl-SI"/>
        </w:rPr>
        <w:t>"</w:t>
      </w:r>
      <w:r w:rsidRPr="004A3D5D">
        <w:rPr>
          <w:szCs w:val="20"/>
          <w:lang w:val="sl-SI"/>
        </w:rPr>
        <w:t>), hkrati pa mora v ponudbi predložiti sklep, s katerim je določil poslovno skrivnost delov ponudbe, pri čemer se podatk</w:t>
      </w:r>
      <w:r w:rsidR="00094A51" w:rsidRPr="004A3D5D">
        <w:rPr>
          <w:szCs w:val="20"/>
          <w:lang w:val="sl-SI"/>
        </w:rPr>
        <w:t>i, navedeni</w:t>
      </w:r>
      <w:r w:rsidRPr="004A3D5D">
        <w:rPr>
          <w:szCs w:val="20"/>
          <w:lang w:val="sl-SI"/>
        </w:rPr>
        <w:t xml:space="preserve"> v drugem odstavku 35. člena ZJN-3, ne more</w:t>
      </w:r>
      <w:r w:rsidR="00094A51" w:rsidRPr="004A3D5D">
        <w:rPr>
          <w:szCs w:val="20"/>
          <w:lang w:val="sl-SI"/>
        </w:rPr>
        <w:t>jo</w:t>
      </w:r>
      <w:r w:rsidRPr="004A3D5D">
        <w:rPr>
          <w:szCs w:val="20"/>
          <w:lang w:val="sl-SI"/>
        </w:rPr>
        <w:t xml:space="preserve"> upoštevati kot poslovno skrivnost. </w:t>
      </w:r>
    </w:p>
    <w:p w14:paraId="7C10CC2A" w14:textId="77777777" w:rsidR="00660252" w:rsidRPr="004A3D5D" w:rsidRDefault="00660252" w:rsidP="004A3D5D">
      <w:pPr>
        <w:pStyle w:val="Brezrazmikov"/>
        <w:spacing w:line="260" w:lineRule="atLeast"/>
        <w:ind w:left="432"/>
        <w:jc w:val="both"/>
        <w:rPr>
          <w:szCs w:val="20"/>
          <w:lang w:val="sl-SI"/>
        </w:rPr>
      </w:pPr>
    </w:p>
    <w:p w14:paraId="2B756896" w14:textId="77777777" w:rsidR="00660252" w:rsidRPr="004A3D5D" w:rsidRDefault="004B5243" w:rsidP="004A3D5D">
      <w:pPr>
        <w:pStyle w:val="Brezrazmikov"/>
        <w:spacing w:line="260" w:lineRule="atLeast"/>
        <w:ind w:left="432"/>
        <w:jc w:val="both"/>
        <w:rPr>
          <w:szCs w:val="20"/>
          <w:lang w:val="sl-SI"/>
        </w:rPr>
      </w:pPr>
      <w:r w:rsidRPr="004A3D5D">
        <w:rPr>
          <w:szCs w:val="20"/>
          <w:lang w:val="sl-SI"/>
        </w:rPr>
        <w:t xml:space="preserve">Če ponudnik dokumentov oziroma informacij ne bo ustrezno označil, naročnik ne odgovarja za škodo zaradi morebitnega razkritja. </w:t>
      </w:r>
    </w:p>
    <w:p w14:paraId="1949C6F8" w14:textId="77777777" w:rsidR="00660252" w:rsidRPr="004A3D5D" w:rsidRDefault="00660252" w:rsidP="004A3D5D">
      <w:pPr>
        <w:pStyle w:val="Brezrazmikov"/>
        <w:spacing w:line="260" w:lineRule="atLeast"/>
        <w:ind w:left="432"/>
        <w:jc w:val="both"/>
        <w:rPr>
          <w:szCs w:val="20"/>
          <w:lang w:val="sl-SI"/>
        </w:rPr>
      </w:pPr>
    </w:p>
    <w:p w14:paraId="6E8A47CC" w14:textId="21ADCEA6" w:rsidR="00BE4537" w:rsidRPr="004A3D5D" w:rsidRDefault="004B5243" w:rsidP="004A3D5D">
      <w:pPr>
        <w:pStyle w:val="Brezrazmikov"/>
        <w:spacing w:line="260" w:lineRule="atLeast"/>
        <w:ind w:left="432"/>
        <w:jc w:val="both"/>
        <w:rPr>
          <w:szCs w:val="20"/>
          <w:lang w:val="sl-SI"/>
        </w:rPr>
      </w:pPr>
      <w:r w:rsidRPr="004A3D5D">
        <w:rPr>
          <w:szCs w:val="20"/>
          <w:lang w:val="sl-SI"/>
        </w:rPr>
        <w:t xml:space="preserve">Pri določitvi poslovne skrivnosti </w:t>
      </w:r>
      <w:r w:rsidR="00FA5A62" w:rsidRPr="004A3D5D">
        <w:rPr>
          <w:szCs w:val="20"/>
          <w:lang w:val="sl-SI"/>
        </w:rPr>
        <w:t>mora ponudnik</w:t>
      </w:r>
      <w:r w:rsidRPr="004A3D5D">
        <w:rPr>
          <w:szCs w:val="20"/>
          <w:lang w:val="sl-SI"/>
        </w:rPr>
        <w:t xml:space="preserve"> upoštevati </w:t>
      </w:r>
      <w:r w:rsidR="00660252" w:rsidRPr="004A3D5D">
        <w:rPr>
          <w:szCs w:val="20"/>
          <w:lang w:val="sl-SI"/>
        </w:rPr>
        <w:t>z</w:t>
      </w:r>
      <w:r w:rsidRPr="004A3D5D">
        <w:rPr>
          <w:szCs w:val="20"/>
          <w:lang w:val="sl-SI"/>
        </w:rPr>
        <w:t>akon</w:t>
      </w:r>
      <w:r w:rsidR="00660252" w:rsidRPr="004A3D5D">
        <w:rPr>
          <w:szCs w:val="20"/>
          <w:lang w:val="sl-SI"/>
        </w:rPr>
        <w:t>, ki ureja</w:t>
      </w:r>
      <w:r w:rsidRPr="004A3D5D">
        <w:rPr>
          <w:szCs w:val="20"/>
          <w:lang w:val="sl-SI"/>
        </w:rPr>
        <w:t xml:space="preserve"> poslovn</w:t>
      </w:r>
      <w:r w:rsidR="00660252" w:rsidRPr="004A3D5D">
        <w:rPr>
          <w:szCs w:val="20"/>
          <w:lang w:val="sl-SI"/>
        </w:rPr>
        <w:t>e</w:t>
      </w:r>
      <w:r w:rsidRPr="004A3D5D">
        <w:rPr>
          <w:szCs w:val="20"/>
          <w:lang w:val="sl-SI"/>
        </w:rPr>
        <w:t xml:space="preserve"> skrivnosti.</w:t>
      </w:r>
    </w:p>
    <w:p w14:paraId="24E80A68" w14:textId="77777777" w:rsidR="00822AF4" w:rsidRPr="008940E6" w:rsidRDefault="00822AF4" w:rsidP="004A3D5D">
      <w:pPr>
        <w:pStyle w:val="Brezrazmikov"/>
        <w:spacing w:line="260" w:lineRule="atLeast"/>
        <w:jc w:val="both"/>
        <w:rPr>
          <w:lang w:val="sl-SI"/>
        </w:rPr>
      </w:pPr>
    </w:p>
    <w:p w14:paraId="148109B8" w14:textId="50F3C846" w:rsidR="00D82D64" w:rsidRPr="008940E6" w:rsidRDefault="00361093" w:rsidP="00361093">
      <w:pPr>
        <w:pStyle w:val="Naslov1"/>
        <w:rPr>
          <w:lang w:eastAsia="en-US"/>
        </w:rPr>
      </w:pPr>
      <w:bookmarkStart w:id="39" w:name="_Toc237946390"/>
      <w:r w:rsidRPr="008940E6">
        <w:rPr>
          <w:lang w:eastAsia="en-US"/>
        </w:rPr>
        <w:t>RAČUNSKE NAPAKE</w:t>
      </w:r>
      <w:bookmarkEnd w:id="39"/>
    </w:p>
    <w:p w14:paraId="04C3E180" w14:textId="77777777" w:rsidR="00D82D64" w:rsidRPr="008940E6" w:rsidRDefault="00D82D64" w:rsidP="00CE4242">
      <w:pPr>
        <w:pStyle w:val="Brezrazmikov"/>
        <w:spacing w:line="260" w:lineRule="atLeast"/>
        <w:ind w:left="1418"/>
        <w:jc w:val="both"/>
        <w:rPr>
          <w:lang w:val="sl-SI"/>
        </w:rPr>
      </w:pPr>
    </w:p>
    <w:p w14:paraId="27F3AFFA" w14:textId="77777777" w:rsidR="00D82D64" w:rsidRPr="008940E6" w:rsidRDefault="00D82D64" w:rsidP="004A3D5D">
      <w:pPr>
        <w:pStyle w:val="Brezrazmikov"/>
        <w:spacing w:line="260" w:lineRule="atLeast"/>
        <w:ind w:left="432"/>
        <w:jc w:val="both"/>
        <w:rPr>
          <w:szCs w:val="20"/>
          <w:lang w:val="sl-SI"/>
        </w:rPr>
      </w:pPr>
      <w:r w:rsidRPr="008940E6">
        <w:rPr>
          <w:szCs w:val="20"/>
          <w:lang w:val="sl-SI"/>
        </w:rPr>
        <w:t xml:space="preserve">Ponudbe bo naročnik preveril zaradi računskih napak. </w:t>
      </w:r>
    </w:p>
    <w:p w14:paraId="4AB2D426" w14:textId="77777777" w:rsidR="00D82D64" w:rsidRPr="008940E6" w:rsidRDefault="00D82D64" w:rsidP="004A3D5D">
      <w:pPr>
        <w:pStyle w:val="Brezrazmikov"/>
        <w:spacing w:line="260" w:lineRule="atLeast"/>
        <w:ind w:left="432"/>
        <w:jc w:val="both"/>
        <w:rPr>
          <w:szCs w:val="20"/>
          <w:lang w:val="sl-SI"/>
        </w:rPr>
      </w:pPr>
    </w:p>
    <w:p w14:paraId="498196D6" w14:textId="77777777" w:rsidR="00D82D64" w:rsidRDefault="00D82D64" w:rsidP="004A3D5D">
      <w:pPr>
        <w:pStyle w:val="Brezrazmikov"/>
        <w:spacing w:line="260" w:lineRule="atLeast"/>
        <w:ind w:left="432"/>
        <w:jc w:val="both"/>
        <w:rPr>
          <w:szCs w:val="20"/>
          <w:lang w:val="sl-SI"/>
        </w:rPr>
      </w:pPr>
      <w:r w:rsidRPr="008940E6">
        <w:rPr>
          <w:szCs w:val="20"/>
          <w:lang w:val="sl-SI"/>
        </w:rPr>
        <w:t xml:space="preserve">Naročnik bo izključno ob pisnem soglasju ponudnika popravil računske napake, ki jih odkrije pri pregledu in ocenjevanju ponudb. Pri tem se cena na enoto brez DDV ne sme spreminjati. </w:t>
      </w:r>
    </w:p>
    <w:p w14:paraId="632BFBA4" w14:textId="77777777" w:rsidR="00361093" w:rsidRPr="008940E6" w:rsidRDefault="00361093" w:rsidP="004A3D5D">
      <w:pPr>
        <w:pStyle w:val="Brezrazmikov"/>
        <w:spacing w:line="260" w:lineRule="atLeast"/>
        <w:ind w:left="432"/>
        <w:jc w:val="both"/>
        <w:rPr>
          <w:szCs w:val="20"/>
          <w:lang w:val="sl-SI"/>
        </w:rPr>
      </w:pPr>
    </w:p>
    <w:p w14:paraId="731DDBED" w14:textId="6CB74733" w:rsidR="00D82D64" w:rsidRDefault="00D82D64" w:rsidP="004A3D5D">
      <w:pPr>
        <w:pStyle w:val="Brezrazmikov"/>
        <w:spacing w:line="260" w:lineRule="atLeast"/>
        <w:ind w:left="432"/>
        <w:jc w:val="both"/>
        <w:rPr>
          <w:szCs w:val="20"/>
          <w:lang w:val="sl-SI"/>
        </w:rPr>
      </w:pPr>
      <w:r w:rsidRPr="008940E6">
        <w:rPr>
          <w:szCs w:val="20"/>
          <w:lang w:val="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izračuna vrednost ponudbe z upoštevanjem pravilne matematične operacije.</w:t>
      </w:r>
    </w:p>
    <w:p w14:paraId="2961A20A" w14:textId="77777777" w:rsidR="00361093" w:rsidRPr="008940E6" w:rsidRDefault="00361093" w:rsidP="004A3D5D">
      <w:pPr>
        <w:pStyle w:val="Brezrazmikov"/>
        <w:spacing w:line="260" w:lineRule="atLeast"/>
        <w:ind w:left="432"/>
        <w:jc w:val="both"/>
        <w:rPr>
          <w:szCs w:val="20"/>
          <w:lang w:val="sl-SI"/>
        </w:rPr>
      </w:pPr>
    </w:p>
    <w:p w14:paraId="355E816E" w14:textId="7F56BAD3" w:rsidR="00D82D64" w:rsidRPr="008940E6" w:rsidRDefault="00D82D64" w:rsidP="004A3D5D">
      <w:pPr>
        <w:pStyle w:val="Brezrazmikov"/>
        <w:spacing w:line="260" w:lineRule="atLeast"/>
        <w:ind w:left="432"/>
        <w:jc w:val="both"/>
        <w:rPr>
          <w:szCs w:val="20"/>
          <w:lang w:val="sl-SI"/>
        </w:rPr>
      </w:pPr>
      <w:r w:rsidRPr="008940E6">
        <w:rPr>
          <w:szCs w:val="20"/>
          <w:lang w:val="sl-SI"/>
        </w:rPr>
        <w:t>Naročnik lahko ob pisnem soglasju ponudnika napačno zapisano stopnjo DDV popravi v pravilno.</w:t>
      </w:r>
    </w:p>
    <w:p w14:paraId="17B5CDE3" w14:textId="77777777" w:rsidR="00E8050C" w:rsidRPr="008940E6" w:rsidRDefault="00E8050C" w:rsidP="00CE4242">
      <w:pPr>
        <w:spacing w:line="260" w:lineRule="atLeast"/>
        <w:jc w:val="both"/>
        <w:rPr>
          <w:rFonts w:ascii="Arial" w:hAnsi="Arial" w:cs="Arial"/>
          <w:sz w:val="20"/>
          <w:szCs w:val="20"/>
          <w:lang w:eastAsia="en-US"/>
        </w:rPr>
      </w:pPr>
    </w:p>
    <w:p w14:paraId="689DC5F8" w14:textId="77777777" w:rsidR="00C57E66" w:rsidRPr="008940E6" w:rsidRDefault="00C57E66" w:rsidP="00CE4242">
      <w:pPr>
        <w:pStyle w:val="Naslov1"/>
        <w:rPr>
          <w:lang w:eastAsia="en-US"/>
        </w:rPr>
      </w:pPr>
      <w:bookmarkStart w:id="40" w:name="_Toc145570191"/>
      <w:bookmarkStart w:id="41" w:name="_Toc237946391"/>
      <w:r w:rsidRPr="008940E6">
        <w:rPr>
          <w:lang w:eastAsia="en-US"/>
        </w:rPr>
        <w:t>POGAJANJA</w:t>
      </w:r>
      <w:bookmarkEnd w:id="40"/>
      <w:bookmarkEnd w:id="41"/>
    </w:p>
    <w:p w14:paraId="07C09756" w14:textId="77777777" w:rsidR="00C57E66" w:rsidRPr="008940E6" w:rsidRDefault="00C57E66" w:rsidP="00CE4242">
      <w:pPr>
        <w:spacing w:line="260" w:lineRule="atLeast"/>
        <w:ind w:left="709"/>
        <w:jc w:val="both"/>
        <w:rPr>
          <w:rFonts w:ascii="Arial" w:hAnsi="Arial" w:cs="Arial"/>
          <w:sz w:val="20"/>
          <w:szCs w:val="20"/>
        </w:rPr>
      </w:pPr>
    </w:p>
    <w:p w14:paraId="0DCDEFA2" w14:textId="029A18DB" w:rsidR="00A553BF" w:rsidRPr="008940E6" w:rsidRDefault="00C57E66" w:rsidP="00CE4242">
      <w:pPr>
        <w:pStyle w:val="Brezrazmikov"/>
        <w:spacing w:line="260" w:lineRule="atLeast"/>
        <w:ind w:left="426"/>
        <w:jc w:val="both"/>
        <w:rPr>
          <w:rFonts w:cs="Arial"/>
          <w:lang w:val="sl-SI"/>
        </w:rPr>
      </w:pPr>
      <w:r w:rsidRPr="008940E6">
        <w:rPr>
          <w:rFonts w:cs="Arial"/>
          <w:lang w:val="sl-SI"/>
        </w:rPr>
        <w:t>V skladu s 47. členom ZJN-3 bo naročnik v postopku jav</w:t>
      </w:r>
      <w:r w:rsidR="009A16FB" w:rsidRPr="008940E6">
        <w:rPr>
          <w:rFonts w:cs="Arial"/>
          <w:lang w:val="sl-SI"/>
        </w:rPr>
        <w:t>nega naročila izvedel pogajanja glede ponudbenih cen</w:t>
      </w:r>
      <w:r w:rsidR="00A553BF" w:rsidRPr="008940E6">
        <w:rPr>
          <w:rFonts w:cs="Arial"/>
          <w:lang w:val="sl-SI"/>
        </w:rPr>
        <w:t xml:space="preserve"> s ponudniki, ki so pravočasno oddali ponudbo, in sicer: </w:t>
      </w:r>
    </w:p>
    <w:p w14:paraId="3A47DFA2" w14:textId="77777777" w:rsidR="00FA7A8C" w:rsidRPr="008940E6" w:rsidRDefault="00A553BF" w:rsidP="004A3D5D">
      <w:pPr>
        <w:pStyle w:val="Brezrazmikov"/>
        <w:numPr>
          <w:ilvl w:val="0"/>
          <w:numId w:val="5"/>
        </w:numPr>
        <w:spacing w:line="260" w:lineRule="atLeast"/>
        <w:ind w:left="709" w:hanging="283"/>
        <w:jc w:val="both"/>
        <w:rPr>
          <w:rFonts w:cs="Arial"/>
          <w:lang w:val="sl-SI"/>
        </w:rPr>
      </w:pPr>
      <w:r w:rsidRPr="008940E6">
        <w:rPr>
          <w:rFonts w:cs="Arial"/>
          <w:lang w:val="sl-SI"/>
        </w:rPr>
        <w:t>z vsemi ponudniki, če bodo vse</w:t>
      </w:r>
      <w:r w:rsidR="00B46725" w:rsidRPr="008940E6">
        <w:rPr>
          <w:rFonts w:cs="Arial"/>
          <w:lang w:val="sl-SI"/>
        </w:rPr>
        <w:t xml:space="preserve"> ponudbe</w:t>
      </w:r>
      <w:r w:rsidRPr="008940E6">
        <w:rPr>
          <w:rFonts w:cs="Arial"/>
          <w:lang w:val="sl-SI"/>
        </w:rPr>
        <w:t xml:space="preserve"> presegala nar</w:t>
      </w:r>
      <w:r w:rsidR="00FA7A8C" w:rsidRPr="008940E6">
        <w:rPr>
          <w:rFonts w:cs="Arial"/>
          <w:lang w:val="sl-SI"/>
        </w:rPr>
        <w:t>očnikova zagotovljena sredstva,</w:t>
      </w:r>
    </w:p>
    <w:p w14:paraId="758C4D89" w14:textId="77777777" w:rsidR="00FA7A8C" w:rsidRPr="008940E6" w:rsidRDefault="00A553BF" w:rsidP="004A3D5D">
      <w:pPr>
        <w:pStyle w:val="Brezrazmikov"/>
        <w:numPr>
          <w:ilvl w:val="0"/>
          <w:numId w:val="5"/>
        </w:numPr>
        <w:spacing w:line="260" w:lineRule="atLeast"/>
        <w:ind w:left="709" w:hanging="283"/>
        <w:jc w:val="both"/>
        <w:rPr>
          <w:rFonts w:cs="Arial"/>
          <w:lang w:val="sl-SI"/>
        </w:rPr>
      </w:pPr>
      <w:r w:rsidRPr="008940E6">
        <w:rPr>
          <w:rFonts w:cs="Arial"/>
          <w:lang w:val="sl-SI"/>
        </w:rPr>
        <w:t xml:space="preserve">s ponudniki, ki so oddali </w:t>
      </w:r>
      <w:r w:rsidR="00B46725" w:rsidRPr="008940E6">
        <w:rPr>
          <w:rFonts w:cs="Arial"/>
          <w:lang w:val="sl-SI"/>
        </w:rPr>
        <w:t>ponudbeno ceno, ki presega</w:t>
      </w:r>
      <w:r w:rsidRPr="008940E6">
        <w:rPr>
          <w:rFonts w:cs="Arial"/>
          <w:lang w:val="sl-SI"/>
        </w:rPr>
        <w:t xml:space="preserve"> naročnikova zagotovljena sredstva, v primeru</w:t>
      </w:r>
      <w:r w:rsidR="00B46725" w:rsidRPr="008940E6">
        <w:rPr>
          <w:rFonts w:cs="Arial"/>
          <w:lang w:val="sl-SI"/>
        </w:rPr>
        <w:t>,</w:t>
      </w:r>
      <w:r w:rsidRPr="008940E6">
        <w:rPr>
          <w:rFonts w:cs="Arial"/>
          <w:lang w:val="sl-SI"/>
        </w:rPr>
        <w:t xml:space="preserve"> da bodo vse ponudbe s ponudbenimi cenami, ki so znotraj naročnikovih </w:t>
      </w:r>
      <w:r w:rsidR="00B46725" w:rsidRPr="008940E6">
        <w:rPr>
          <w:rFonts w:cs="Arial"/>
          <w:lang w:val="sl-SI"/>
        </w:rPr>
        <w:t xml:space="preserve">zagotovljenih </w:t>
      </w:r>
      <w:r w:rsidRPr="008940E6">
        <w:rPr>
          <w:rFonts w:cs="Arial"/>
          <w:lang w:val="sl-SI"/>
        </w:rPr>
        <w:t>sredstev, ne</w:t>
      </w:r>
      <w:r w:rsidR="00FA7A8C" w:rsidRPr="008940E6">
        <w:rPr>
          <w:rFonts w:cs="Arial"/>
          <w:lang w:val="sl-SI"/>
        </w:rPr>
        <w:t>dopustne iz drugih razlogov ali</w:t>
      </w:r>
    </w:p>
    <w:p w14:paraId="2C1C2C07" w14:textId="22877822" w:rsidR="00C57E66" w:rsidRPr="008940E6" w:rsidRDefault="007B5F6C" w:rsidP="004A3D5D">
      <w:pPr>
        <w:pStyle w:val="Brezrazmikov"/>
        <w:numPr>
          <w:ilvl w:val="0"/>
          <w:numId w:val="5"/>
        </w:numPr>
        <w:spacing w:line="260" w:lineRule="atLeast"/>
        <w:ind w:left="709" w:hanging="283"/>
        <w:jc w:val="both"/>
        <w:rPr>
          <w:rFonts w:cs="Arial"/>
          <w:lang w:val="sl-SI"/>
        </w:rPr>
      </w:pPr>
      <w:r w:rsidRPr="008940E6">
        <w:rPr>
          <w:rFonts w:cs="Arial"/>
          <w:lang w:val="sl-SI"/>
        </w:rPr>
        <w:t xml:space="preserve">s </w:t>
      </w:r>
      <w:r w:rsidR="00A553BF" w:rsidRPr="008940E6">
        <w:rPr>
          <w:rFonts w:cs="Arial"/>
          <w:lang w:val="sl-SI"/>
        </w:rPr>
        <w:t xml:space="preserve">ponudniki, ki so oddali glede na merilo </w:t>
      </w:r>
      <w:r w:rsidR="00B46725" w:rsidRPr="008940E6">
        <w:rPr>
          <w:rFonts w:cs="Arial"/>
          <w:lang w:val="sl-SI"/>
        </w:rPr>
        <w:t>popolnoma</w:t>
      </w:r>
      <w:r w:rsidR="00A553BF" w:rsidRPr="008940E6">
        <w:rPr>
          <w:rFonts w:cs="Arial"/>
          <w:lang w:val="sl-SI"/>
        </w:rPr>
        <w:t xml:space="preserve"> izenačene </w:t>
      </w:r>
      <w:r w:rsidR="00B46725" w:rsidRPr="008940E6">
        <w:rPr>
          <w:rFonts w:cs="Arial"/>
          <w:lang w:val="sl-SI"/>
        </w:rPr>
        <w:t xml:space="preserve">ekonomsko </w:t>
      </w:r>
      <w:r w:rsidR="00A553BF" w:rsidRPr="008940E6">
        <w:rPr>
          <w:rFonts w:cs="Arial"/>
          <w:lang w:val="sl-SI"/>
        </w:rPr>
        <w:t xml:space="preserve">najugodnejše ponudbe. </w:t>
      </w:r>
    </w:p>
    <w:p w14:paraId="743126ED" w14:textId="77777777" w:rsidR="009A16FB" w:rsidRPr="008940E6" w:rsidRDefault="009A16FB" w:rsidP="00CE4242">
      <w:pPr>
        <w:pStyle w:val="Brezrazmikov"/>
        <w:spacing w:line="260" w:lineRule="atLeast"/>
        <w:jc w:val="both"/>
        <w:rPr>
          <w:rFonts w:cs="Arial"/>
          <w:lang w:val="sl-SI"/>
        </w:rPr>
      </w:pPr>
    </w:p>
    <w:p w14:paraId="1CAF41AB" w14:textId="0F7BB699" w:rsidR="009A16FB" w:rsidRDefault="009A16FB" w:rsidP="00CE4242">
      <w:pPr>
        <w:pStyle w:val="Brezrazmikov"/>
        <w:spacing w:line="260" w:lineRule="atLeast"/>
        <w:ind w:left="426"/>
        <w:jc w:val="both"/>
        <w:rPr>
          <w:rFonts w:cs="Arial"/>
          <w:lang w:val="sl-SI"/>
        </w:rPr>
      </w:pPr>
      <w:r w:rsidRPr="008940E6">
        <w:rPr>
          <w:rFonts w:cs="Arial"/>
          <w:lang w:val="sl-SI"/>
        </w:rPr>
        <w:t>Naročnik bo v naveden</w:t>
      </w:r>
      <w:r w:rsidR="005E43CE" w:rsidRPr="008940E6">
        <w:rPr>
          <w:rFonts w:cs="Arial"/>
          <w:lang w:val="sl-SI"/>
        </w:rPr>
        <w:t>ih</w:t>
      </w:r>
      <w:r w:rsidRPr="008940E6">
        <w:rPr>
          <w:rFonts w:cs="Arial"/>
          <w:lang w:val="sl-SI"/>
        </w:rPr>
        <w:t xml:space="preserve"> primer</w:t>
      </w:r>
      <w:r w:rsidR="005E43CE" w:rsidRPr="008940E6">
        <w:rPr>
          <w:rFonts w:cs="Arial"/>
          <w:lang w:val="sl-SI"/>
        </w:rPr>
        <w:t>ih</w:t>
      </w:r>
      <w:r w:rsidRPr="008940E6">
        <w:rPr>
          <w:rFonts w:cs="Arial"/>
          <w:lang w:val="sl-SI"/>
        </w:rPr>
        <w:t xml:space="preserve"> ponudnike pisno pozval k pogajanjem glede ponudbenih cen, to je k predložitvi znižane ponudbe. Pogajanja lahko potekajo pisno ali pa so organizirana ustno na sedežu naročnika (določi naročnik v pozivu). Pogajanja lahko tečejo v več krogih. Naročnik bo med pogajanji določil oziroma napovedal zadnji krog pogajanj. Ponudnik v roku, ki ga d</w:t>
      </w:r>
      <w:r w:rsidR="005E43CE" w:rsidRPr="008940E6">
        <w:rPr>
          <w:rFonts w:cs="Arial"/>
          <w:lang w:val="sl-SI"/>
        </w:rPr>
        <w:t xml:space="preserve">oloči naročnik, znižano ponudbeno ceno </w:t>
      </w:r>
      <w:r w:rsidRPr="008940E6">
        <w:rPr>
          <w:rFonts w:cs="Arial"/>
          <w:lang w:val="sl-SI"/>
        </w:rPr>
        <w:t xml:space="preserve">naročniku odda na </w:t>
      </w:r>
      <w:r w:rsidR="00D04492" w:rsidRPr="008940E6">
        <w:rPr>
          <w:rFonts w:cs="Arial"/>
          <w:lang w:val="sl-SI"/>
        </w:rPr>
        <w:t>dokumentu</w:t>
      </w:r>
      <w:r w:rsidRPr="008940E6">
        <w:rPr>
          <w:rFonts w:cs="Arial"/>
          <w:lang w:val="sl-SI"/>
        </w:rPr>
        <w:t xml:space="preserve"> </w:t>
      </w:r>
      <w:r w:rsidR="00477F09" w:rsidRPr="008940E6">
        <w:rPr>
          <w:rFonts w:cs="Arial"/>
          <w:lang w:val="sl-SI"/>
        </w:rPr>
        <w:t>"</w:t>
      </w:r>
      <w:r w:rsidR="009F5B7F" w:rsidRPr="008940E6">
        <w:rPr>
          <w:rFonts w:cs="Arial"/>
          <w:lang w:val="sl-SI"/>
        </w:rPr>
        <w:t xml:space="preserve"> </w:t>
      </w:r>
      <w:r w:rsidRPr="008940E6">
        <w:rPr>
          <w:rFonts w:cs="Arial"/>
          <w:lang w:val="sl-SI"/>
        </w:rPr>
        <w:t>Ponudbeni predračun</w:t>
      </w:r>
      <w:r w:rsidR="00477F09" w:rsidRPr="008940E6">
        <w:rPr>
          <w:rFonts w:cs="Arial"/>
          <w:lang w:val="sl-SI"/>
        </w:rPr>
        <w:t>"</w:t>
      </w:r>
      <w:r w:rsidRPr="008940E6">
        <w:rPr>
          <w:rFonts w:cs="Arial"/>
          <w:lang w:val="sl-SI"/>
        </w:rPr>
        <w:t>.</w:t>
      </w:r>
    </w:p>
    <w:p w14:paraId="05D5A5B1" w14:textId="77777777" w:rsidR="00081ACA" w:rsidRPr="008940E6" w:rsidRDefault="00081ACA" w:rsidP="00CE4242">
      <w:pPr>
        <w:pStyle w:val="Brezrazmikov"/>
        <w:spacing w:line="260" w:lineRule="atLeast"/>
        <w:ind w:left="426"/>
        <w:jc w:val="both"/>
        <w:rPr>
          <w:rFonts w:cs="Arial"/>
          <w:lang w:val="sl-SI"/>
        </w:rPr>
      </w:pPr>
    </w:p>
    <w:p w14:paraId="4FD1E2C2" w14:textId="7497EE29" w:rsidR="00C57E66" w:rsidRDefault="00C57E66" w:rsidP="00CE4242">
      <w:pPr>
        <w:pStyle w:val="Brezrazmikov"/>
        <w:spacing w:line="260" w:lineRule="atLeast"/>
        <w:ind w:left="426"/>
        <w:jc w:val="both"/>
        <w:rPr>
          <w:rFonts w:cs="Arial"/>
          <w:lang w:val="sl-SI"/>
        </w:rPr>
      </w:pPr>
      <w:r w:rsidRPr="008940E6">
        <w:rPr>
          <w:rFonts w:cs="Arial"/>
          <w:lang w:val="sl-SI"/>
        </w:rPr>
        <w:t xml:space="preserve">Če ponudnik v postopku pogajanj ne bo oddal nove ponudbe, bo naročnik pri oddaji javnega naročila upošteval ponudnikovo </w:t>
      </w:r>
      <w:r w:rsidR="008A6756" w:rsidRPr="008940E6">
        <w:rPr>
          <w:rFonts w:cs="Arial"/>
          <w:lang w:val="sl-SI"/>
        </w:rPr>
        <w:t>zadnjo predloženo</w:t>
      </w:r>
      <w:r w:rsidRPr="008940E6">
        <w:rPr>
          <w:rFonts w:cs="Arial"/>
          <w:lang w:val="sl-SI"/>
        </w:rPr>
        <w:t xml:space="preserve"> ponudbo. </w:t>
      </w:r>
    </w:p>
    <w:p w14:paraId="70422D79" w14:textId="77777777" w:rsidR="00081ACA" w:rsidRPr="008940E6" w:rsidRDefault="00081ACA" w:rsidP="00CE4242">
      <w:pPr>
        <w:pStyle w:val="Brezrazmikov"/>
        <w:spacing w:line="260" w:lineRule="atLeast"/>
        <w:ind w:left="426"/>
        <w:jc w:val="both"/>
        <w:rPr>
          <w:rFonts w:cs="Arial"/>
          <w:lang w:val="sl-SI"/>
        </w:rPr>
      </w:pPr>
    </w:p>
    <w:p w14:paraId="6372C07B" w14:textId="5CB172E6" w:rsidR="00C57E66" w:rsidRPr="008940E6" w:rsidRDefault="00C57E66" w:rsidP="00CE4242">
      <w:pPr>
        <w:pStyle w:val="Brezrazmikov"/>
        <w:spacing w:line="260" w:lineRule="atLeast"/>
        <w:ind w:left="426"/>
        <w:jc w:val="both"/>
        <w:rPr>
          <w:rFonts w:cs="Arial"/>
          <w:lang w:val="sl-SI"/>
        </w:rPr>
      </w:pPr>
      <w:r w:rsidRPr="008940E6">
        <w:rPr>
          <w:rFonts w:cs="Arial"/>
          <w:lang w:val="sl-SI"/>
        </w:rPr>
        <w:t>Če bodo po opravljenih pogajanjih še vedno najugodnejše dve ali več ponudb, bo naročnik izvedel žreb. Naročnik bo vse ponudnike, katerih ponudbe je skladno s to dokumentacijo prejel pravočasno, pisno obvestil o žrebu in jim omogočil prisotnost na žrebu. Žreb bo potekal v prostorih naročnika. Naročnik bo žrebal med izenačenimi ponudbami. Izbran bo ponudnik, ki ga bo naročnik izžrebal kot prvega. Naročnik bo o žrebu vodil zapisnik, ki ga bo poslal vsem ponudnikom.</w:t>
      </w:r>
    </w:p>
    <w:p w14:paraId="492EC693" w14:textId="77777777" w:rsidR="00867883" w:rsidRPr="008940E6" w:rsidRDefault="00867883" w:rsidP="004A3D5D">
      <w:pPr>
        <w:pStyle w:val="Brezrazmikov"/>
        <w:spacing w:line="260" w:lineRule="atLeast"/>
        <w:jc w:val="both"/>
        <w:rPr>
          <w:rFonts w:cs="Arial"/>
          <w:lang w:val="sl-SI"/>
        </w:rPr>
      </w:pPr>
    </w:p>
    <w:p w14:paraId="3580759E" w14:textId="6EFB76E9" w:rsidR="000D6492" w:rsidRPr="008940E6" w:rsidRDefault="00753211" w:rsidP="00CE4242">
      <w:pPr>
        <w:pStyle w:val="Naslov1"/>
      </w:pPr>
      <w:bookmarkStart w:id="42" w:name="_Toc237946392"/>
      <w:r w:rsidRPr="008940E6">
        <w:t>ODLOČITEV O ODDAJI JAVNEGA NAROČILA</w:t>
      </w:r>
      <w:bookmarkEnd w:id="42"/>
    </w:p>
    <w:p w14:paraId="55663D01" w14:textId="77777777" w:rsidR="00CE1A37" w:rsidRPr="008940E6" w:rsidRDefault="00CE1A37" w:rsidP="00CE4242">
      <w:pPr>
        <w:pStyle w:val="Brezrazmikov"/>
        <w:spacing w:line="260" w:lineRule="atLeast"/>
        <w:ind w:left="426"/>
        <w:jc w:val="both"/>
        <w:rPr>
          <w:rFonts w:cs="Arial"/>
          <w:lang w:val="sl-SI"/>
        </w:rPr>
      </w:pPr>
    </w:p>
    <w:p w14:paraId="63D88C9D" w14:textId="4E3F21DC" w:rsidR="00753211" w:rsidRPr="008940E6" w:rsidRDefault="00CE1A37" w:rsidP="00CE4242">
      <w:pPr>
        <w:pStyle w:val="Brezrazmikov"/>
        <w:spacing w:line="260" w:lineRule="atLeast"/>
        <w:ind w:left="426"/>
        <w:jc w:val="both"/>
        <w:rPr>
          <w:rFonts w:cs="Arial"/>
          <w:lang w:val="sl-SI"/>
        </w:rPr>
      </w:pPr>
      <w:r w:rsidRPr="008940E6">
        <w:rPr>
          <w:rFonts w:cs="Arial"/>
          <w:lang w:val="sl-SI"/>
        </w:rPr>
        <w:t>Naročnik bo podpisano odločitev o oddaji naročila objavil na portalu javnih naročil. Odločitev se šteje za vročeno z dnem objave na portalu javnih naročil.</w:t>
      </w:r>
    </w:p>
    <w:p w14:paraId="2284E366" w14:textId="77777777" w:rsidR="00867883" w:rsidRPr="008940E6" w:rsidRDefault="00867883" w:rsidP="004A3D5D">
      <w:pPr>
        <w:pStyle w:val="Brezrazmikov"/>
        <w:spacing w:line="260" w:lineRule="atLeast"/>
        <w:jc w:val="both"/>
        <w:rPr>
          <w:rFonts w:cs="Arial"/>
          <w:lang w:val="sl-SI"/>
        </w:rPr>
      </w:pPr>
    </w:p>
    <w:p w14:paraId="081B34DB" w14:textId="2763EAEE" w:rsidR="003624F1" w:rsidRPr="008940E6" w:rsidRDefault="00753211" w:rsidP="00CE4242">
      <w:pPr>
        <w:pStyle w:val="Naslov1"/>
        <w:rPr>
          <w:lang w:eastAsia="en-US"/>
        </w:rPr>
      </w:pPr>
      <w:bookmarkStart w:id="43" w:name="_Toc237946393"/>
      <w:r w:rsidRPr="008940E6">
        <w:rPr>
          <w:lang w:eastAsia="en-US"/>
        </w:rPr>
        <w:t>ODSTOP OD IZVEDBE JAVNEGA NAROČILA</w:t>
      </w:r>
      <w:bookmarkEnd w:id="43"/>
    </w:p>
    <w:p w14:paraId="5DA21F52" w14:textId="77777777" w:rsidR="00FC45DB" w:rsidRPr="008940E6" w:rsidRDefault="00FC45DB" w:rsidP="00CE4242">
      <w:pPr>
        <w:pStyle w:val="Brezrazmikov"/>
        <w:spacing w:line="260" w:lineRule="atLeast"/>
        <w:ind w:left="426"/>
        <w:jc w:val="both"/>
        <w:rPr>
          <w:lang w:val="sl-SI"/>
        </w:rPr>
      </w:pPr>
    </w:p>
    <w:p w14:paraId="1818C32E" w14:textId="77777777" w:rsidR="00D04492" w:rsidRPr="008940E6" w:rsidRDefault="003624F1" w:rsidP="00CE4242">
      <w:pPr>
        <w:pStyle w:val="Brezrazmikov"/>
        <w:spacing w:line="260" w:lineRule="atLeast"/>
        <w:ind w:left="426"/>
        <w:jc w:val="both"/>
        <w:rPr>
          <w:lang w:val="sl-SI"/>
        </w:rPr>
      </w:pPr>
      <w:r w:rsidRPr="008940E6">
        <w:rPr>
          <w:lang w:val="sl-SI"/>
        </w:rPr>
        <w:t xml:space="preserve">Naročnik lahko na podlagi osmega odstavka 90. člena ZJN-3 po </w:t>
      </w:r>
      <w:r w:rsidR="00E333A5" w:rsidRPr="008940E6">
        <w:rPr>
          <w:lang w:val="sl-SI"/>
        </w:rPr>
        <w:t xml:space="preserve">pravnomočnosti </w:t>
      </w:r>
      <w:r w:rsidRPr="008940E6">
        <w:rPr>
          <w:lang w:val="sl-SI"/>
        </w:rPr>
        <w:t>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w:t>
      </w:r>
      <w:r w:rsidR="005C259C" w:rsidRPr="008940E6">
        <w:rPr>
          <w:lang w:val="sl-SI"/>
        </w:rPr>
        <w:t xml:space="preserve"> </w:t>
      </w:r>
      <w:r w:rsidRPr="008940E6">
        <w:rPr>
          <w:lang w:val="sl-SI"/>
        </w:rPr>
        <w:t>ali da so nastale druge izredne okoliščine, na katere naročnik ni mogel vplivati in jih predvideti ter zaradi katerih je postala izvedba javnega naročila z izbranim ponudnikom nemogoča. V tem primeru bo naročnik o svoji odločitvi in razlogih, zaradi katerih odstopa od izvedbe javnega naročila, pisno obvestil ponudnike.</w:t>
      </w:r>
      <w:r w:rsidR="00BD3844" w:rsidRPr="008940E6">
        <w:rPr>
          <w:lang w:val="sl-SI"/>
        </w:rPr>
        <w:t xml:space="preserve"> </w:t>
      </w:r>
    </w:p>
    <w:p w14:paraId="0EA262A4" w14:textId="77777777" w:rsidR="00D04492" w:rsidRPr="008940E6" w:rsidRDefault="00D04492" w:rsidP="00CE4242">
      <w:pPr>
        <w:pStyle w:val="Brezrazmikov"/>
        <w:spacing w:line="260" w:lineRule="atLeast"/>
        <w:ind w:left="426"/>
        <w:jc w:val="both"/>
        <w:rPr>
          <w:lang w:val="sl-SI"/>
        </w:rPr>
      </w:pPr>
    </w:p>
    <w:p w14:paraId="694316DE" w14:textId="09048D03" w:rsidR="003624F1" w:rsidRPr="008940E6" w:rsidRDefault="00BD3844" w:rsidP="00CE4242">
      <w:pPr>
        <w:pStyle w:val="Brezrazmikov"/>
        <w:spacing w:line="260" w:lineRule="atLeast"/>
        <w:ind w:left="426"/>
        <w:jc w:val="both"/>
        <w:rPr>
          <w:lang w:val="sl-SI"/>
        </w:rPr>
      </w:pPr>
      <w:r w:rsidRPr="008940E6">
        <w:rPr>
          <w:lang w:val="sl-SI"/>
        </w:rPr>
        <w:t>Naročnik ne odgovarja za škodo, ki je ali bi iz gornjih razlogov utegnila nastati izbranemu ponudniku.</w:t>
      </w:r>
    </w:p>
    <w:p w14:paraId="5410FDBC" w14:textId="77777777" w:rsidR="00BD3844" w:rsidRPr="008940E6" w:rsidRDefault="00BD3844" w:rsidP="004A3D5D">
      <w:pPr>
        <w:pStyle w:val="Brezrazmikov"/>
        <w:spacing w:line="260" w:lineRule="atLeast"/>
        <w:jc w:val="both"/>
        <w:rPr>
          <w:lang w:val="sl-SI"/>
        </w:rPr>
      </w:pPr>
    </w:p>
    <w:p w14:paraId="362022DA" w14:textId="77777777" w:rsidR="00BD3844" w:rsidRPr="008940E6" w:rsidRDefault="00BD3844" w:rsidP="00CE4242">
      <w:pPr>
        <w:pStyle w:val="Naslov1"/>
        <w:rPr>
          <w:lang w:eastAsia="en-US"/>
        </w:rPr>
      </w:pPr>
      <w:bookmarkStart w:id="44" w:name="_Toc237946394"/>
      <w:r w:rsidRPr="008940E6">
        <w:rPr>
          <w:lang w:eastAsia="en-US"/>
        </w:rPr>
        <w:t>POGODBA</w:t>
      </w:r>
      <w:bookmarkEnd w:id="44"/>
    </w:p>
    <w:p w14:paraId="09E5CB2F" w14:textId="77777777" w:rsidR="00BD3844" w:rsidRPr="008940E6" w:rsidRDefault="00BD3844" w:rsidP="00CE4242">
      <w:pPr>
        <w:pStyle w:val="Brezrazmikov"/>
        <w:spacing w:line="260" w:lineRule="atLeast"/>
        <w:ind w:left="426"/>
        <w:jc w:val="both"/>
        <w:rPr>
          <w:lang w:val="sl-SI"/>
        </w:rPr>
      </w:pPr>
    </w:p>
    <w:p w14:paraId="7455990A" w14:textId="422862E1" w:rsidR="00BD3844" w:rsidRPr="008940E6" w:rsidRDefault="00BD3844" w:rsidP="00227464">
      <w:pPr>
        <w:pStyle w:val="Brezrazmikov"/>
        <w:spacing w:line="260" w:lineRule="atLeast"/>
        <w:ind w:left="426"/>
        <w:jc w:val="both"/>
        <w:rPr>
          <w:lang w:val="sl-SI"/>
        </w:rPr>
      </w:pPr>
      <w:r w:rsidRPr="008940E6">
        <w:rPr>
          <w:lang w:val="sl-SI"/>
        </w:rPr>
        <w:t>Naročnik bo z izbranim ponudnikom v posameznem sklopu sklenil pogodbo. Pogodba bo praviloma podpisana elektronsko.</w:t>
      </w:r>
      <w:r w:rsidR="00227464">
        <w:rPr>
          <w:lang w:val="sl-SI"/>
        </w:rPr>
        <w:t xml:space="preserve"> </w:t>
      </w:r>
      <w:r w:rsidRPr="008940E6">
        <w:rPr>
          <w:lang w:val="sl-SI"/>
        </w:rPr>
        <w:t>S podpisom obrazca ESPD ponudnik potrdi, da sprejema vsebino vzorca pogodbe.</w:t>
      </w:r>
    </w:p>
    <w:p w14:paraId="12DD1344" w14:textId="77777777" w:rsidR="00BD3844" w:rsidRPr="008940E6" w:rsidRDefault="00BD3844" w:rsidP="00CE4242">
      <w:pPr>
        <w:pStyle w:val="Brezrazmikov"/>
        <w:spacing w:line="260" w:lineRule="atLeast"/>
        <w:ind w:left="426"/>
        <w:jc w:val="both"/>
        <w:rPr>
          <w:lang w:val="sl-SI"/>
        </w:rPr>
      </w:pPr>
    </w:p>
    <w:p w14:paraId="4638CA48" w14:textId="1544DF93" w:rsidR="00BD3844" w:rsidRPr="008940E6" w:rsidRDefault="00BD3844" w:rsidP="00CE4242">
      <w:pPr>
        <w:pStyle w:val="Brezrazmikov"/>
        <w:spacing w:line="260" w:lineRule="atLeast"/>
        <w:ind w:left="426"/>
        <w:jc w:val="both"/>
        <w:rPr>
          <w:lang w:val="sl-SI"/>
        </w:rPr>
      </w:pPr>
      <w:r w:rsidRPr="008940E6">
        <w:rPr>
          <w:lang w:val="sl-SI"/>
        </w:rPr>
        <w:t xml:space="preserve">V skladu s šestim odstavkom 14. člena ZintPK (Uradni list RS, št. 69/11 – uradno prečiščeno besedilo, 158/20, 3/22 – ZDeb in 16/23 – ZZPri; </w:t>
      </w:r>
      <w:r w:rsidR="00CE4242">
        <w:rPr>
          <w:lang w:val="sl-SI"/>
        </w:rPr>
        <w:t>v nadaljnjem besedilu</w:t>
      </w:r>
      <w:r w:rsidRPr="008940E6">
        <w:rPr>
          <w:lang w:val="sl-SI"/>
        </w:rPr>
        <w:t xml:space="preserve">: ZIntPK) je izbrani ponudnik </w:t>
      </w:r>
      <w:r w:rsidR="00227464" w:rsidRPr="008940E6">
        <w:rPr>
          <w:lang w:val="sl-SI"/>
        </w:rPr>
        <w:t xml:space="preserve">dolžan </w:t>
      </w:r>
      <w:r w:rsidRPr="008940E6">
        <w:rPr>
          <w:lang w:val="sl-SI"/>
        </w:rPr>
        <w:t>na poziv naročnika, pred podpisom pogodbe, posredovati podatke o:</w:t>
      </w:r>
    </w:p>
    <w:p w14:paraId="3872134E" w14:textId="77777777" w:rsidR="00BD3844" w:rsidRPr="008940E6" w:rsidRDefault="00BD3844" w:rsidP="004A3D5D">
      <w:pPr>
        <w:pStyle w:val="Brezrazmikov"/>
        <w:numPr>
          <w:ilvl w:val="0"/>
          <w:numId w:val="10"/>
        </w:numPr>
        <w:spacing w:line="260" w:lineRule="atLeast"/>
        <w:ind w:left="709" w:hanging="283"/>
        <w:jc w:val="both"/>
        <w:rPr>
          <w:lang w:val="sl-SI"/>
        </w:rPr>
      </w:pPr>
      <w:r w:rsidRPr="008940E6">
        <w:rPr>
          <w:lang w:val="sl-SI"/>
        </w:rPr>
        <w:t>svojih ustanoviteljih, družbenikih, delničarjih, komanditistih ali drugih lastnikih in podatke o lastniških deležih navedenih oseb,</w:t>
      </w:r>
    </w:p>
    <w:p w14:paraId="0B5B6112" w14:textId="77777777" w:rsidR="00BD3844" w:rsidRPr="008940E6" w:rsidRDefault="00BD3844" w:rsidP="004A3D5D">
      <w:pPr>
        <w:pStyle w:val="Brezrazmikov"/>
        <w:numPr>
          <w:ilvl w:val="0"/>
          <w:numId w:val="10"/>
        </w:numPr>
        <w:spacing w:line="260" w:lineRule="atLeast"/>
        <w:ind w:left="709" w:hanging="283"/>
        <w:jc w:val="both"/>
        <w:rPr>
          <w:lang w:val="sl-SI"/>
        </w:rPr>
      </w:pPr>
      <w:r w:rsidRPr="008940E6">
        <w:rPr>
          <w:lang w:val="sl-SI"/>
        </w:rPr>
        <w:t>gospodarskih subjektih, za katere se glede na določbe zakona, ki ureja gospodarske družbe, šteje, da so z njim povezane družbe.</w:t>
      </w:r>
    </w:p>
    <w:p w14:paraId="4BA798D3" w14:textId="77777777" w:rsidR="00BD3844" w:rsidRPr="008940E6" w:rsidRDefault="00BD3844" w:rsidP="00CE4242">
      <w:pPr>
        <w:pStyle w:val="Brezrazmikov"/>
        <w:spacing w:line="260" w:lineRule="atLeast"/>
        <w:ind w:left="426"/>
        <w:jc w:val="both"/>
        <w:rPr>
          <w:lang w:val="sl-SI"/>
        </w:rPr>
      </w:pPr>
    </w:p>
    <w:p w14:paraId="779EB3B6" w14:textId="77777777" w:rsidR="00BD3844" w:rsidRPr="008940E6" w:rsidRDefault="00BD3844" w:rsidP="00CE4242">
      <w:pPr>
        <w:pStyle w:val="Brezrazmikov"/>
        <w:spacing w:line="260" w:lineRule="atLeast"/>
        <w:ind w:left="426"/>
        <w:jc w:val="both"/>
        <w:rPr>
          <w:lang w:val="sl-SI"/>
        </w:rPr>
      </w:pPr>
      <w:r w:rsidRPr="008940E6">
        <w:rPr>
          <w:lang w:val="sl-SI"/>
        </w:rPr>
        <w:t xml:space="preserve">V primeru, da bo izbrani ponudnik prijavil sodelovanje podizvajalcev in bo vrednost pogodbenih del, ki jih bo podizvajalec izvedel v tem naročilu, višja od deset tisoč (10.000) EUR brez DDV, bo moral izbrani ponudnik na poziv naročnika zgoraj navedene podatke v roku osmih (8) dni od prejema poziva, posredovati tudi za podizvajalca. </w:t>
      </w:r>
    </w:p>
    <w:p w14:paraId="1E613DE3" w14:textId="77777777" w:rsidR="00BD3844" w:rsidRPr="008940E6" w:rsidRDefault="00BD3844" w:rsidP="00CE4242">
      <w:pPr>
        <w:pStyle w:val="Brezrazmikov"/>
        <w:spacing w:line="260" w:lineRule="atLeast"/>
        <w:ind w:left="426"/>
        <w:jc w:val="both"/>
        <w:rPr>
          <w:lang w:val="sl-SI"/>
        </w:rPr>
      </w:pPr>
    </w:p>
    <w:p w14:paraId="138FEF2E" w14:textId="77777777" w:rsidR="00BD3844" w:rsidRPr="008940E6" w:rsidRDefault="00BD3844" w:rsidP="00CE4242">
      <w:pPr>
        <w:pStyle w:val="Brezrazmikov"/>
        <w:spacing w:line="260" w:lineRule="atLeast"/>
        <w:ind w:left="426"/>
        <w:jc w:val="both"/>
        <w:rPr>
          <w:lang w:val="sl-SI"/>
        </w:rPr>
      </w:pPr>
      <w:r w:rsidRPr="008940E6">
        <w:rPr>
          <w:lang w:val="sl-SI"/>
        </w:rPr>
        <w:t>Če bo izbrani ponudnik predložil lažno izjavo oziroma bo dal neresnične podatke o navedenih dejstvih, bo to imelo za posledico ničnost pogodbe.</w:t>
      </w:r>
    </w:p>
    <w:p w14:paraId="13D776A7" w14:textId="77777777" w:rsidR="00BD3844" w:rsidRPr="008940E6" w:rsidRDefault="00BD3844" w:rsidP="00CE4242">
      <w:pPr>
        <w:pStyle w:val="Brezrazmikov"/>
        <w:spacing w:line="260" w:lineRule="atLeast"/>
        <w:ind w:left="426"/>
        <w:jc w:val="both"/>
        <w:rPr>
          <w:lang w:val="sl-SI"/>
        </w:rPr>
      </w:pPr>
    </w:p>
    <w:p w14:paraId="4BEFAE52" w14:textId="77777777" w:rsidR="00BD3844" w:rsidRPr="008940E6" w:rsidRDefault="00BD3844" w:rsidP="00CE4242">
      <w:pPr>
        <w:pStyle w:val="Brezrazmikov"/>
        <w:spacing w:line="260" w:lineRule="atLeast"/>
        <w:ind w:left="426"/>
        <w:jc w:val="both"/>
        <w:rPr>
          <w:lang w:val="sl-SI"/>
        </w:rPr>
      </w:pPr>
      <w:r w:rsidRPr="008940E6">
        <w:rPr>
          <w:lang w:val="sl-SI"/>
        </w:rPr>
        <w:t>Naročnik bo z izbranim ponudnikom sklenil pogodbo, razen če bodo obstajale okoliščine, ki jih določata 35. in 36. člen ZIntPK, ki naročniku prepovedujejo poslovanje z izbranim gospodarskim subjektom.</w:t>
      </w:r>
    </w:p>
    <w:p w14:paraId="44FF6ED5" w14:textId="77777777" w:rsidR="00BD3844" w:rsidRPr="008940E6" w:rsidRDefault="00BD3844" w:rsidP="00CE4242">
      <w:pPr>
        <w:pStyle w:val="Brezrazmikov"/>
        <w:spacing w:line="260" w:lineRule="atLeast"/>
        <w:ind w:left="426"/>
        <w:jc w:val="both"/>
        <w:rPr>
          <w:lang w:val="sl-SI"/>
        </w:rPr>
      </w:pPr>
    </w:p>
    <w:p w14:paraId="164BC290" w14:textId="77777777" w:rsidR="00BD3844" w:rsidRPr="008940E6" w:rsidRDefault="00BD3844" w:rsidP="00CE4242">
      <w:pPr>
        <w:pStyle w:val="Brezrazmikov"/>
        <w:spacing w:line="260" w:lineRule="atLeast"/>
        <w:ind w:left="426"/>
        <w:jc w:val="both"/>
        <w:rPr>
          <w:lang w:val="sl-SI"/>
        </w:rPr>
      </w:pPr>
      <w:r w:rsidRPr="008940E6">
        <w:rPr>
          <w:lang w:val="sl-SI"/>
        </w:rPr>
        <w:t>Enako velja za podizvajalca če bo ta izvedel del predmeta pogodbe v vrednosti več kot deset tisoč (10.000,00) EUR brez DDV.</w:t>
      </w:r>
    </w:p>
    <w:p w14:paraId="7373D857" w14:textId="77777777" w:rsidR="00BD3844" w:rsidRPr="008940E6" w:rsidRDefault="00BD3844" w:rsidP="00CE4242">
      <w:pPr>
        <w:pStyle w:val="Brezrazmikov"/>
        <w:spacing w:line="260" w:lineRule="atLeast"/>
        <w:ind w:left="426"/>
        <w:jc w:val="both"/>
        <w:rPr>
          <w:lang w:val="sl-SI"/>
        </w:rPr>
      </w:pPr>
    </w:p>
    <w:p w14:paraId="3E3F6D21" w14:textId="77777777" w:rsidR="00BD3844" w:rsidRPr="008940E6" w:rsidRDefault="00BD3844" w:rsidP="00CE4242">
      <w:pPr>
        <w:pStyle w:val="Brezrazmikov"/>
        <w:spacing w:line="260" w:lineRule="atLeast"/>
        <w:ind w:left="426"/>
        <w:jc w:val="both"/>
        <w:rPr>
          <w:lang w:val="sl-SI"/>
        </w:rPr>
      </w:pPr>
      <w:r w:rsidRPr="008940E6">
        <w:rPr>
          <w:lang w:val="sl-SI"/>
        </w:rPr>
        <w:t xml:space="preserve">Izbrani ponudnik mora podpisati in vrniti naročniku pogodbo v roku pet dni od prejema s strani naročnika podpisane pogodbe. </w:t>
      </w:r>
    </w:p>
    <w:p w14:paraId="224A57A4" w14:textId="77777777" w:rsidR="00BD3844" w:rsidRPr="008940E6" w:rsidRDefault="00BD3844" w:rsidP="00CE4242">
      <w:pPr>
        <w:pStyle w:val="Brezrazmikov"/>
        <w:spacing w:line="260" w:lineRule="atLeast"/>
        <w:ind w:left="426"/>
        <w:jc w:val="both"/>
        <w:rPr>
          <w:lang w:val="sl-SI"/>
        </w:rPr>
      </w:pPr>
    </w:p>
    <w:p w14:paraId="19110174" w14:textId="77777777" w:rsidR="00BD3844" w:rsidRPr="008940E6" w:rsidRDefault="00BD3844" w:rsidP="00CE4242">
      <w:pPr>
        <w:pStyle w:val="Brezrazmikov"/>
        <w:spacing w:line="260" w:lineRule="atLeast"/>
        <w:ind w:left="426"/>
        <w:jc w:val="both"/>
        <w:rPr>
          <w:color w:val="000000" w:themeColor="text1"/>
          <w:lang w:val="sl-SI"/>
        </w:rPr>
      </w:pPr>
      <w:r w:rsidRPr="008940E6">
        <w:rPr>
          <w:lang w:val="sl-SI"/>
        </w:rPr>
        <w:t>Pogodba se bo pred podpisom vsebinsko prilagodila glede na to, ali bo izbrani ponudnik predložil skupno ponudbo, prijavil sodelovanje podizvajalcev in podobno.</w:t>
      </w:r>
    </w:p>
    <w:p w14:paraId="3C716E92" w14:textId="77777777" w:rsidR="00BD3844" w:rsidRPr="008940E6" w:rsidRDefault="00BD3844" w:rsidP="00CE4242">
      <w:pPr>
        <w:pStyle w:val="Brezrazmikov"/>
        <w:spacing w:line="260" w:lineRule="atLeast"/>
        <w:ind w:left="426"/>
        <w:jc w:val="both"/>
        <w:rPr>
          <w:color w:val="000000" w:themeColor="text1"/>
          <w:lang w:val="sl-SI"/>
        </w:rPr>
      </w:pPr>
    </w:p>
    <w:p w14:paraId="66ABB00D" w14:textId="77777777" w:rsidR="00BD3844" w:rsidRPr="008940E6" w:rsidRDefault="00BD3844" w:rsidP="00CE4242">
      <w:pPr>
        <w:pStyle w:val="Brezrazmikov"/>
        <w:spacing w:line="260" w:lineRule="atLeast"/>
        <w:ind w:left="426"/>
        <w:jc w:val="both"/>
        <w:rPr>
          <w:color w:val="000000" w:themeColor="text1"/>
          <w:lang w:val="sl-SI"/>
        </w:rPr>
      </w:pPr>
      <w:r w:rsidRPr="008940E6">
        <w:rPr>
          <w:color w:val="000000" w:themeColor="text1"/>
          <w:lang w:val="sl-SI"/>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651DB99B" w14:textId="77777777" w:rsidR="00BD3844" w:rsidRPr="008940E6" w:rsidRDefault="00BD3844" w:rsidP="00CE4242">
      <w:pPr>
        <w:pStyle w:val="Brezrazmikov"/>
        <w:spacing w:line="260" w:lineRule="atLeast"/>
        <w:ind w:left="426"/>
        <w:jc w:val="both"/>
        <w:rPr>
          <w:lang w:val="sl-SI"/>
        </w:rPr>
      </w:pPr>
    </w:p>
    <w:p w14:paraId="77012D35" w14:textId="77777777" w:rsidR="00E23C42" w:rsidRPr="008940E6" w:rsidRDefault="00D70CEF" w:rsidP="00CE4242">
      <w:pPr>
        <w:pStyle w:val="Naslov1"/>
        <w:rPr>
          <w:lang w:eastAsia="en-US"/>
        </w:rPr>
      </w:pPr>
      <w:bookmarkStart w:id="45" w:name="_Toc237946395"/>
      <w:bookmarkStart w:id="46" w:name="_Toc184730332"/>
      <w:r w:rsidRPr="008940E6">
        <w:rPr>
          <w:lang w:eastAsia="en-US"/>
        </w:rPr>
        <w:t>FINANČN</w:t>
      </w:r>
      <w:r w:rsidR="00E23C42" w:rsidRPr="008940E6">
        <w:rPr>
          <w:lang w:eastAsia="en-US"/>
        </w:rPr>
        <w:t>A</w:t>
      </w:r>
      <w:r w:rsidRPr="008940E6">
        <w:rPr>
          <w:lang w:eastAsia="en-US"/>
        </w:rPr>
        <w:t xml:space="preserve"> ZAVAROVANJ</w:t>
      </w:r>
      <w:r w:rsidR="00E23C42" w:rsidRPr="008940E6">
        <w:rPr>
          <w:lang w:eastAsia="en-US"/>
        </w:rPr>
        <w:t>A</w:t>
      </w:r>
      <w:bookmarkEnd w:id="45"/>
    </w:p>
    <w:p w14:paraId="0FF03986" w14:textId="77777777" w:rsidR="00E23C42" w:rsidRPr="008940E6" w:rsidRDefault="00E23C42" w:rsidP="00CE4242">
      <w:pPr>
        <w:pStyle w:val="Brezrazmikov"/>
        <w:spacing w:line="260" w:lineRule="atLeast"/>
        <w:rPr>
          <w:rFonts w:cs="Arial"/>
          <w:lang w:val="sl-SI"/>
        </w:rPr>
      </w:pPr>
    </w:p>
    <w:bookmarkEnd w:id="46"/>
    <w:p w14:paraId="7C07794E" w14:textId="3EC8C6F3" w:rsidR="00807394" w:rsidRPr="008940E6" w:rsidRDefault="00227464" w:rsidP="0020726E">
      <w:pPr>
        <w:pStyle w:val="Brezrazmikov"/>
        <w:spacing w:line="260" w:lineRule="atLeast"/>
        <w:ind w:left="426"/>
        <w:jc w:val="both"/>
        <w:rPr>
          <w:rFonts w:cs="Arial"/>
          <w:lang w:val="sl-SI"/>
        </w:rPr>
      </w:pPr>
      <w:r>
        <w:rPr>
          <w:rFonts w:cs="Arial"/>
          <w:lang w:val="sl-SI"/>
        </w:rPr>
        <w:t>Izbrani ponudnik (v nadaljnjem besedilu: izvajalec)</w:t>
      </w:r>
      <w:r w:rsidR="00293F95" w:rsidRPr="008940E6">
        <w:rPr>
          <w:rFonts w:cs="Arial"/>
          <w:lang w:val="sl-SI"/>
        </w:rPr>
        <w:t xml:space="preserve"> </w:t>
      </w:r>
      <w:r>
        <w:rPr>
          <w:rFonts w:cs="Arial"/>
          <w:lang w:val="sl-SI"/>
        </w:rPr>
        <w:t xml:space="preserve">bo </w:t>
      </w:r>
      <w:r w:rsidR="00293F95" w:rsidRPr="008940E6">
        <w:rPr>
          <w:rFonts w:cs="Arial"/>
          <w:lang w:val="sl-SI"/>
        </w:rPr>
        <w:t>mora</w:t>
      </w:r>
      <w:r>
        <w:rPr>
          <w:rFonts w:cs="Arial"/>
          <w:lang w:val="sl-SI"/>
        </w:rPr>
        <w:t>l</w:t>
      </w:r>
      <w:r w:rsidR="00293F95" w:rsidRPr="008940E6">
        <w:rPr>
          <w:rFonts w:cs="Arial"/>
          <w:lang w:val="sl-SI"/>
        </w:rPr>
        <w:t xml:space="preserve"> </w:t>
      </w:r>
      <w:r w:rsidR="004D0ECA" w:rsidRPr="004D0ECA">
        <w:rPr>
          <w:rFonts w:cs="Arial"/>
          <w:lang w:val="sl-SI"/>
        </w:rPr>
        <w:t xml:space="preserve">najkasneje v roku 10 dni od obojestranskega podpisa </w:t>
      </w:r>
      <w:r>
        <w:rPr>
          <w:rFonts w:cs="Arial"/>
          <w:lang w:val="sl-SI"/>
        </w:rPr>
        <w:t xml:space="preserve">pogodbe </w:t>
      </w:r>
      <w:r w:rsidR="00293F95" w:rsidRPr="008940E6">
        <w:rPr>
          <w:rFonts w:cs="Arial"/>
          <w:lang w:val="sl-SI"/>
        </w:rPr>
        <w:t xml:space="preserve">predložiti finančno zavarovanje </w:t>
      </w:r>
      <w:r>
        <w:rPr>
          <w:rFonts w:cs="Arial"/>
          <w:lang w:val="sl-SI"/>
        </w:rPr>
        <w:t>za dobro izvedbo pogodbenih obveznosti v obliki izpolnjene in žigosane menične izjave</w:t>
      </w:r>
      <w:r w:rsidRPr="008940E6">
        <w:rPr>
          <w:rFonts w:cs="Arial"/>
          <w:lang w:val="sl-SI"/>
        </w:rPr>
        <w:t xml:space="preserve"> v višini 10% od skupne predvidene vrednosti</w:t>
      </w:r>
      <w:r>
        <w:rPr>
          <w:rFonts w:cs="Arial"/>
          <w:lang w:val="sl-SI"/>
        </w:rPr>
        <w:t xml:space="preserve"> posameznega sklopa v EUR z DDV ter</w:t>
      </w:r>
      <w:r w:rsidRPr="008940E6">
        <w:rPr>
          <w:rFonts w:cs="Arial"/>
          <w:lang w:val="sl-SI"/>
        </w:rPr>
        <w:t xml:space="preserve"> </w:t>
      </w:r>
      <w:r>
        <w:rPr>
          <w:rFonts w:cs="Arial"/>
          <w:lang w:val="sl-SI"/>
        </w:rPr>
        <w:t xml:space="preserve">podpisano in žigosano </w:t>
      </w:r>
      <w:r w:rsidRPr="008940E6">
        <w:rPr>
          <w:rFonts w:cs="Arial"/>
          <w:lang w:val="sl-SI"/>
        </w:rPr>
        <w:t>bianco menico</w:t>
      </w:r>
      <w:r>
        <w:rPr>
          <w:rFonts w:cs="Arial"/>
          <w:lang w:val="sl-SI"/>
        </w:rPr>
        <w:t>.</w:t>
      </w:r>
      <w:r w:rsidRPr="008940E6">
        <w:rPr>
          <w:rFonts w:cs="Arial"/>
          <w:lang w:val="sl-SI"/>
        </w:rPr>
        <w:t xml:space="preserve"> </w:t>
      </w:r>
      <w:r w:rsidR="00293F95" w:rsidRPr="008940E6">
        <w:rPr>
          <w:rFonts w:cs="Arial"/>
          <w:lang w:val="sl-SI"/>
        </w:rPr>
        <w:t>Zavarovanje mora biti brezpogojno</w:t>
      </w:r>
      <w:r w:rsidR="0040203A" w:rsidRPr="008940E6">
        <w:rPr>
          <w:rFonts w:cs="Arial"/>
          <w:lang w:val="sl-SI"/>
        </w:rPr>
        <w:t>, brez protesta</w:t>
      </w:r>
      <w:r w:rsidR="00293F95" w:rsidRPr="008940E6">
        <w:rPr>
          <w:rFonts w:cs="Arial"/>
          <w:lang w:val="sl-SI"/>
        </w:rPr>
        <w:t xml:space="preserve"> in plačljivo na prvi poziv. </w:t>
      </w:r>
      <w:r w:rsidR="0040203A" w:rsidRPr="008940E6">
        <w:rPr>
          <w:rFonts w:cs="Arial"/>
          <w:lang w:val="sl-SI"/>
        </w:rPr>
        <w:t>Menična izjava mora biti veljavna še 30 dni po preteku pogodbenega razmerja.</w:t>
      </w:r>
      <w:r w:rsidR="0020726E">
        <w:rPr>
          <w:rFonts w:cs="Arial"/>
          <w:lang w:val="sl-SI"/>
        </w:rPr>
        <w:t xml:space="preserve"> </w:t>
      </w:r>
      <w:r w:rsidR="00D85EE4">
        <w:rPr>
          <w:rFonts w:cs="Arial"/>
          <w:lang w:val="sl-SI"/>
        </w:rPr>
        <w:t>Menična izjava bo morala po vsebini ustrezati vzorcu menične izjave iz te razpisne dokumentacije.</w:t>
      </w:r>
      <w:r w:rsidR="0020726E">
        <w:rPr>
          <w:rFonts w:cs="Arial"/>
          <w:lang w:val="sl-SI"/>
        </w:rPr>
        <w:t xml:space="preserve"> Predložitev navedenega f</w:t>
      </w:r>
      <w:r w:rsidR="00807394" w:rsidRPr="008940E6">
        <w:rPr>
          <w:rFonts w:cs="Arial"/>
          <w:lang w:val="sl-SI"/>
        </w:rPr>
        <w:t>inančn</w:t>
      </w:r>
      <w:r w:rsidR="0020726E">
        <w:rPr>
          <w:rFonts w:cs="Arial"/>
          <w:lang w:val="sl-SI"/>
        </w:rPr>
        <w:t>ega</w:t>
      </w:r>
      <w:r w:rsidR="00807394" w:rsidRPr="008940E6">
        <w:rPr>
          <w:rFonts w:cs="Arial"/>
          <w:lang w:val="sl-SI"/>
        </w:rPr>
        <w:t xml:space="preserve"> zavarovanj</w:t>
      </w:r>
      <w:r w:rsidR="0020726E">
        <w:rPr>
          <w:rFonts w:cs="Arial"/>
          <w:lang w:val="sl-SI"/>
        </w:rPr>
        <w:t>a</w:t>
      </w:r>
      <w:r w:rsidR="00807394" w:rsidRPr="008940E6">
        <w:rPr>
          <w:rFonts w:cs="Arial"/>
          <w:lang w:val="sl-SI"/>
        </w:rPr>
        <w:t xml:space="preserve"> je pogoj za veljavnost pogodbe.</w:t>
      </w:r>
    </w:p>
    <w:p w14:paraId="6D0833A8" w14:textId="77777777" w:rsidR="00867883" w:rsidRPr="008940E6" w:rsidRDefault="00867883" w:rsidP="00CE4242">
      <w:pPr>
        <w:pStyle w:val="Brezrazmikov"/>
        <w:spacing w:line="260" w:lineRule="atLeast"/>
        <w:jc w:val="both"/>
        <w:rPr>
          <w:lang w:val="sl-SI"/>
        </w:rPr>
      </w:pPr>
    </w:p>
    <w:p w14:paraId="71D2069E" w14:textId="2443AAD0" w:rsidR="000D0C3F" w:rsidRPr="008940E6" w:rsidRDefault="000E4A08" w:rsidP="00CE4242">
      <w:pPr>
        <w:pStyle w:val="Naslov1"/>
      </w:pPr>
      <w:bookmarkStart w:id="47" w:name="_Toc237946396"/>
      <w:r w:rsidRPr="008940E6">
        <w:t>PRAVNO VARSTVO</w:t>
      </w:r>
      <w:bookmarkEnd w:id="47"/>
    </w:p>
    <w:p w14:paraId="5C3C06C2" w14:textId="77777777" w:rsidR="002C16C7" w:rsidRPr="008940E6" w:rsidRDefault="002C16C7" w:rsidP="00CE4242">
      <w:pPr>
        <w:pStyle w:val="Brezrazmikov"/>
        <w:spacing w:line="260" w:lineRule="atLeast"/>
        <w:ind w:left="426"/>
        <w:jc w:val="both"/>
        <w:rPr>
          <w:lang w:val="sl-SI"/>
        </w:rPr>
      </w:pPr>
    </w:p>
    <w:p w14:paraId="44E4B4E4" w14:textId="1F052354" w:rsidR="00637B1F" w:rsidRPr="008940E6" w:rsidRDefault="00637B1F" w:rsidP="00CE4242">
      <w:pPr>
        <w:pStyle w:val="Brezrazmikov"/>
        <w:spacing w:line="260" w:lineRule="atLeast"/>
        <w:ind w:left="426"/>
        <w:jc w:val="both"/>
        <w:rPr>
          <w:lang w:val="sl-SI"/>
        </w:rPr>
      </w:pPr>
      <w:r w:rsidRPr="008940E6">
        <w:rPr>
          <w:lang w:val="sl-SI"/>
        </w:rPr>
        <w:t xml:space="preserve">Zahtevek za revizijo, ki se nanaša na vsebino objave in/ali razpisno dokumentacijo, se, razen v primeru iz osmega odstavka 25. člena </w:t>
      </w:r>
      <w:r w:rsidR="00D121DE" w:rsidRPr="008940E6">
        <w:rPr>
          <w:lang w:val="sl-SI"/>
        </w:rPr>
        <w:t>Zakona o pravnem varstvu v postopkih javnega naročanja (Uradni list RS, št. 43/11, 60/11 – ZTP-D, 63/13, 90/14 – ZDU-1I, 60/17, 72/19 in 83/25 – ZOUL),</w:t>
      </w:r>
      <w:r w:rsidRPr="008940E6">
        <w:rPr>
          <w:lang w:val="sl-SI"/>
        </w:rPr>
        <w:t xml:space="preserve">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4FC6FCA" w14:textId="77777777" w:rsidR="00637B1F" w:rsidRPr="008940E6" w:rsidRDefault="00637B1F" w:rsidP="00CE4242">
      <w:pPr>
        <w:pStyle w:val="Brezrazmikov"/>
        <w:spacing w:line="260" w:lineRule="atLeast"/>
        <w:ind w:left="426"/>
        <w:jc w:val="both"/>
        <w:rPr>
          <w:color w:val="000000"/>
          <w:lang w:val="sl-SI"/>
        </w:rPr>
      </w:pPr>
    </w:p>
    <w:p w14:paraId="33594D82" w14:textId="77777777" w:rsidR="00637B1F" w:rsidRDefault="00637B1F" w:rsidP="00CE4242">
      <w:pPr>
        <w:pStyle w:val="Brezrazmikov"/>
        <w:spacing w:line="260" w:lineRule="atLeast"/>
        <w:ind w:left="426"/>
        <w:jc w:val="both"/>
        <w:rPr>
          <w:lang w:val="sl-SI"/>
        </w:rPr>
      </w:pPr>
      <w:r w:rsidRPr="008940E6">
        <w:rPr>
          <w:lang w:val="sl-SI"/>
        </w:rPr>
        <w:t>Zahtevek za revizijo se vloži prek portala eRevizija.</w:t>
      </w:r>
    </w:p>
    <w:p w14:paraId="0F6DD418" w14:textId="77777777" w:rsidR="004A3D5D" w:rsidRPr="008940E6" w:rsidRDefault="004A3D5D" w:rsidP="00CE4242">
      <w:pPr>
        <w:pStyle w:val="Brezrazmikov"/>
        <w:spacing w:line="260" w:lineRule="atLeast"/>
        <w:ind w:left="426"/>
        <w:jc w:val="both"/>
        <w:rPr>
          <w:lang w:val="sl-SI"/>
        </w:rPr>
      </w:pPr>
    </w:p>
    <w:p w14:paraId="7323A233" w14:textId="489C0DB4" w:rsidR="00637B1F" w:rsidRPr="008940E6" w:rsidRDefault="00637B1F" w:rsidP="00CE4242">
      <w:pPr>
        <w:pStyle w:val="Brezrazmikov"/>
        <w:spacing w:line="260" w:lineRule="atLeast"/>
        <w:ind w:left="426"/>
        <w:jc w:val="both"/>
        <w:rPr>
          <w:color w:val="000000"/>
          <w:lang w:val="sl-SI"/>
        </w:rPr>
      </w:pPr>
      <w:r w:rsidRPr="008940E6">
        <w:rPr>
          <w:color w:val="000000"/>
          <w:lang w:val="sl-SI"/>
        </w:rPr>
        <w:t>Takso v višini 2.000,00 EUR mora vlagatelj vplačati na račun Ministrstva za finance, številka SI56 0110 0100 0358 802, odprt pri Banki Slovenije, Slovenska cesta 35, 1505 Ljubljana, Slovenija, SWIFT koda BSLJSI2X, IBAN SI56011001000358802, referenca 11 16110-7111290-XXXXXX2</w:t>
      </w:r>
      <w:r w:rsidR="00B20EBE">
        <w:rPr>
          <w:color w:val="000000"/>
          <w:lang w:val="sl-SI"/>
        </w:rPr>
        <w:t>6</w:t>
      </w:r>
      <w:r w:rsidRPr="008940E6">
        <w:rPr>
          <w:color w:val="000000"/>
          <w:lang w:val="sl-SI"/>
        </w:rPr>
        <w:t xml:space="preserve"> </w:t>
      </w:r>
      <w:r w:rsidRPr="008940E6">
        <w:rPr>
          <w:color w:val="000000"/>
          <w:lang w:val="sl-SI"/>
        </w:rPr>
        <w:lastRenderedPageBreak/>
        <w:t>/Zadnji, tretji del reference, je treba še vpisati, predstavlja pa številko objave konkretnega obvestila o javnem naročilu na portalu javnih naročil/.</w:t>
      </w:r>
    </w:p>
    <w:p w14:paraId="64D79D93" w14:textId="77777777" w:rsidR="00661BA6" w:rsidRPr="008940E6" w:rsidRDefault="00661BA6" w:rsidP="00CE4242">
      <w:pPr>
        <w:pStyle w:val="Brezrazmikov"/>
        <w:spacing w:line="260" w:lineRule="atLeast"/>
        <w:ind w:left="426"/>
        <w:jc w:val="both"/>
        <w:rPr>
          <w:lang w:val="sl-SI"/>
        </w:rPr>
      </w:pPr>
    </w:p>
    <w:tbl>
      <w:tblPr>
        <w:tblStyle w:val="Tabelamre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6"/>
        <w:gridCol w:w="2828"/>
      </w:tblGrid>
      <w:tr w:rsidR="005F4877" w:rsidRPr="008940E6" w14:paraId="3C72359A" w14:textId="77777777" w:rsidTr="005F4877">
        <w:tc>
          <w:tcPr>
            <w:tcW w:w="5806" w:type="dxa"/>
          </w:tcPr>
          <w:p w14:paraId="11F3D81C" w14:textId="77777777" w:rsidR="005F4877" w:rsidRPr="008940E6" w:rsidRDefault="005F4877" w:rsidP="00CE4242">
            <w:pPr>
              <w:autoSpaceDE w:val="0"/>
              <w:autoSpaceDN w:val="0"/>
              <w:adjustRightInd w:val="0"/>
              <w:spacing w:line="260" w:lineRule="atLeast"/>
              <w:rPr>
                <w:rFonts w:ascii="Arial" w:hAnsi="Arial" w:cs="Arial"/>
                <w:color w:val="000000"/>
                <w:sz w:val="20"/>
                <w:szCs w:val="20"/>
              </w:rPr>
            </w:pPr>
          </w:p>
        </w:tc>
        <w:tc>
          <w:tcPr>
            <w:tcW w:w="2828" w:type="dxa"/>
          </w:tcPr>
          <w:p w14:paraId="1D548B07" w14:textId="0D320253" w:rsidR="005F4877" w:rsidRPr="008940E6" w:rsidRDefault="00322114" w:rsidP="00CE4242">
            <w:pPr>
              <w:autoSpaceDE w:val="0"/>
              <w:autoSpaceDN w:val="0"/>
              <w:adjustRightInd w:val="0"/>
              <w:spacing w:line="260" w:lineRule="atLeast"/>
              <w:rPr>
                <w:rFonts w:ascii="Arial" w:hAnsi="Arial" w:cs="Arial"/>
                <w:color w:val="000000"/>
                <w:sz w:val="20"/>
                <w:szCs w:val="20"/>
              </w:rPr>
            </w:pPr>
            <w:r w:rsidRPr="008940E6">
              <w:rPr>
                <w:rFonts w:ascii="Arial" w:hAnsi="Arial" w:cs="Arial"/>
                <w:color w:val="000000"/>
                <w:sz w:val="20"/>
                <w:szCs w:val="20"/>
              </w:rPr>
              <w:t>mag</w:t>
            </w:r>
            <w:r w:rsidR="0020726E">
              <w:rPr>
                <w:rFonts w:ascii="Arial" w:hAnsi="Arial" w:cs="Arial"/>
                <w:color w:val="000000"/>
                <w:sz w:val="20"/>
                <w:szCs w:val="20"/>
              </w:rPr>
              <w:t>.</w:t>
            </w:r>
            <w:r w:rsidRPr="008940E6">
              <w:rPr>
                <w:rFonts w:ascii="Arial" w:hAnsi="Arial" w:cs="Arial"/>
                <w:color w:val="000000"/>
                <w:sz w:val="20"/>
                <w:szCs w:val="20"/>
              </w:rPr>
              <w:t xml:space="preserve"> Janja Garvas</w:t>
            </w:r>
            <w:r w:rsidR="005F4877" w:rsidRPr="008940E6">
              <w:rPr>
                <w:rFonts w:ascii="Arial" w:hAnsi="Arial" w:cs="Arial"/>
                <w:color w:val="000000"/>
                <w:sz w:val="20"/>
                <w:szCs w:val="20"/>
              </w:rPr>
              <w:t xml:space="preserve"> </w:t>
            </w:r>
          </w:p>
          <w:p w14:paraId="52B6734D" w14:textId="7B5E53D7" w:rsidR="005F4877" w:rsidRPr="008940E6" w:rsidRDefault="005F4877" w:rsidP="00CE4242">
            <w:pPr>
              <w:autoSpaceDE w:val="0"/>
              <w:autoSpaceDN w:val="0"/>
              <w:adjustRightInd w:val="0"/>
              <w:spacing w:line="260" w:lineRule="atLeast"/>
              <w:rPr>
                <w:rFonts w:ascii="Arial" w:hAnsi="Arial" w:cs="Arial"/>
                <w:color w:val="000000"/>
                <w:sz w:val="20"/>
                <w:szCs w:val="20"/>
              </w:rPr>
            </w:pPr>
            <w:r w:rsidRPr="008940E6">
              <w:rPr>
                <w:rFonts w:ascii="Arial" w:hAnsi="Arial" w:cs="Arial"/>
                <w:color w:val="000000"/>
                <w:sz w:val="20"/>
                <w:szCs w:val="20"/>
              </w:rPr>
              <w:t xml:space="preserve">generalna sekretarka </w:t>
            </w:r>
          </w:p>
        </w:tc>
      </w:tr>
    </w:tbl>
    <w:p w14:paraId="6DA8D6C3" w14:textId="528FD516" w:rsidR="005F4877" w:rsidRPr="004A3D5D" w:rsidRDefault="005F4877" w:rsidP="0020726E">
      <w:pPr>
        <w:rPr>
          <w:rFonts w:ascii="Arial" w:hAnsi="Arial" w:cs="Arial"/>
          <w:sz w:val="20"/>
          <w:szCs w:val="20"/>
        </w:rPr>
      </w:pPr>
    </w:p>
    <w:sectPr w:rsidR="005F4877" w:rsidRPr="004A3D5D" w:rsidSect="0018452E">
      <w:headerReference w:type="default" r:id="rId28"/>
      <w:pgSz w:w="11906" w:h="16838"/>
      <w:pgMar w:top="1418" w:right="1418" w:bottom="1418" w:left="1418" w:header="425" w:footer="567"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2B20" w16cex:dateUtc="2022-08-22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A413FA" w16cid:durableId="26AE2720"/>
  <w16cid:commentId w16cid:paraId="78541E0D" w16cid:durableId="26AE2B2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CA173E" w14:textId="77777777" w:rsidR="004D0ECA" w:rsidRDefault="004D0ECA">
      <w:r>
        <w:separator/>
      </w:r>
    </w:p>
  </w:endnote>
  <w:endnote w:type="continuationSeparator" w:id="0">
    <w:p w14:paraId="2C8D905F" w14:textId="77777777" w:rsidR="004D0ECA" w:rsidRDefault="004D0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CC2EAC" w14:textId="10EA1B91" w:rsidR="004D0ECA" w:rsidRDefault="004D0ECA" w:rsidP="00596220">
    <w:pPr>
      <w:pStyle w:val="Brezrazmikov"/>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separate"/>
    </w:r>
    <w:r>
      <w:rPr>
        <w:rStyle w:val="tevilkastrani"/>
        <w:noProof/>
        <w:sz w:val="21"/>
      </w:rPr>
      <w:t>2</w:t>
    </w:r>
    <w:r>
      <w:rPr>
        <w:rStyle w:val="tevilkastrani"/>
        <w:sz w:val="21"/>
      </w:rPr>
      <w:fldChar w:fldCharType="end"/>
    </w:r>
  </w:p>
  <w:p w14:paraId="1D278947" w14:textId="77777777" w:rsidR="004D0ECA" w:rsidRDefault="004D0ECA" w:rsidP="00596220">
    <w:pPr>
      <w:pStyle w:val="Brezrazmikov"/>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7977694"/>
      <w:docPartObj>
        <w:docPartGallery w:val="Page Numbers (Bottom of Page)"/>
        <w:docPartUnique/>
      </w:docPartObj>
    </w:sdtPr>
    <w:sdtEndPr>
      <w:rPr>
        <w:rFonts w:ascii="Arial" w:hAnsi="Arial" w:cs="Arial"/>
        <w:sz w:val="20"/>
      </w:rPr>
    </w:sdtEndPr>
    <w:sdtContent>
      <w:p w14:paraId="0A42317C" w14:textId="15FA3FDB" w:rsidR="004D0ECA" w:rsidRPr="0018452E" w:rsidRDefault="004D0ECA">
        <w:pPr>
          <w:pStyle w:val="Noga"/>
          <w:jc w:val="center"/>
          <w:rPr>
            <w:rFonts w:ascii="Arial" w:hAnsi="Arial" w:cs="Arial"/>
            <w:sz w:val="20"/>
          </w:rPr>
        </w:pPr>
        <w:r w:rsidRPr="0018452E">
          <w:rPr>
            <w:rFonts w:ascii="Arial" w:hAnsi="Arial" w:cs="Arial"/>
            <w:sz w:val="20"/>
          </w:rPr>
          <w:fldChar w:fldCharType="begin"/>
        </w:r>
        <w:r w:rsidRPr="0018452E">
          <w:rPr>
            <w:rFonts w:ascii="Arial" w:hAnsi="Arial" w:cs="Arial"/>
            <w:sz w:val="20"/>
          </w:rPr>
          <w:instrText>PAGE   \* MERGEFORMAT</w:instrText>
        </w:r>
        <w:r w:rsidRPr="0018452E">
          <w:rPr>
            <w:rFonts w:ascii="Arial" w:hAnsi="Arial" w:cs="Arial"/>
            <w:sz w:val="20"/>
          </w:rPr>
          <w:fldChar w:fldCharType="separate"/>
        </w:r>
        <w:r w:rsidR="00987853">
          <w:rPr>
            <w:rFonts w:ascii="Arial" w:hAnsi="Arial" w:cs="Arial"/>
            <w:noProof/>
            <w:sz w:val="20"/>
          </w:rPr>
          <w:t>10</w:t>
        </w:r>
        <w:r w:rsidRPr="0018452E">
          <w:rPr>
            <w:rFonts w:ascii="Arial" w:hAnsi="Arial" w:cs="Arial"/>
            <w:sz w:val="20"/>
          </w:rPr>
          <w:fldChar w:fldCharType="end"/>
        </w:r>
      </w:p>
    </w:sdtContent>
  </w:sdt>
  <w:p w14:paraId="03791CDA" w14:textId="77777777" w:rsidR="004D0ECA" w:rsidRDefault="004D0ECA" w:rsidP="000C38B2">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E6A1F9" w14:textId="77777777" w:rsidR="004D0ECA" w:rsidRDefault="004D0ECA">
      <w:r>
        <w:separator/>
      </w:r>
    </w:p>
  </w:footnote>
  <w:footnote w:type="continuationSeparator" w:id="0">
    <w:p w14:paraId="6B0065F8" w14:textId="77777777" w:rsidR="004D0ECA" w:rsidRDefault="004D0E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BED0E" w14:textId="77777777" w:rsidR="004D0ECA" w:rsidRDefault="004D0ECA">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4D0ECA" w:rsidRDefault="004D0ECA">
    <w:pPr>
      <w:pStyle w:val="Glava"/>
      <w:rPr>
        <w:sz w:val="23"/>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mrea"/>
      <w:tblW w:w="0" w:type="auto"/>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8"/>
    </w:tblGrid>
    <w:tr w:rsidR="004D0ECA" w:rsidRPr="00426AF4" w14:paraId="30B3F758" w14:textId="77777777" w:rsidTr="00DF6207">
      <w:trPr>
        <w:trHeight w:val="560"/>
      </w:trPr>
      <w:tc>
        <w:tcPr>
          <w:tcW w:w="6098" w:type="dxa"/>
        </w:tcPr>
        <w:p w14:paraId="33933062" w14:textId="77777777" w:rsidR="004D0ECA" w:rsidRPr="00426AF4" w:rsidRDefault="004D0ECA" w:rsidP="000264BD">
          <w:pPr>
            <w:pStyle w:val="Brezrazmikov"/>
            <w:rPr>
              <w:sz w:val="12"/>
              <w:szCs w:val="12"/>
            </w:rPr>
          </w:pPr>
          <w:r w:rsidRPr="00426AF4">
            <w:rPr>
              <w:noProof/>
              <w:sz w:val="12"/>
              <w:szCs w:val="12"/>
              <w:lang w:val="sl-SI" w:eastAsia="sl-SI"/>
            </w:rPr>
            <w:drawing>
              <wp:anchor distT="0" distB="0" distL="114300" distR="114300" simplePos="0" relativeHeight="251661312" behindDoc="1" locked="0" layoutInCell="1" allowOverlap="1" wp14:anchorId="20528095" wp14:editId="181B9A57">
                <wp:simplePos x="0" y="0"/>
                <wp:positionH relativeFrom="margin">
                  <wp:posOffset>-65405</wp:posOffset>
                </wp:positionH>
                <wp:positionV relativeFrom="margin">
                  <wp:posOffset>6350</wp:posOffset>
                </wp:positionV>
                <wp:extent cx="3735070" cy="344805"/>
                <wp:effectExtent l="0" t="0" r="0" b="0"/>
                <wp:wrapTight wrapText="bothSides">
                  <wp:wrapPolygon edited="0">
                    <wp:start x="0" y="0"/>
                    <wp:lineTo x="0" y="20287"/>
                    <wp:lineTo x="21482" y="20287"/>
                    <wp:lineTo x="21482" y="0"/>
                    <wp:lineTo x="0" y="0"/>
                  </wp:wrapPolygon>
                </wp:wrapTight>
                <wp:docPr id="22" name="Slika 22" descr="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0001"/>
                        <pic:cNvPicPr>
                          <a:picLocks noChangeAspect="1" noChangeArrowheads="1"/>
                        </pic:cNvPicPr>
                      </pic:nvPicPr>
                      <pic:blipFill rotWithShape="1">
                        <a:blip r:embed="rId1">
                          <a:extLst>
                            <a:ext uri="{28A0092B-C50C-407E-A947-70E740481C1C}">
                              <a14:useLocalDpi xmlns:a14="http://schemas.microsoft.com/office/drawing/2010/main" val="0"/>
                            </a:ext>
                          </a:extLst>
                        </a:blip>
                        <a:srcRect l="13573" t="60338" b="4156"/>
                        <a:stretch/>
                      </pic:blipFill>
                      <pic:spPr bwMode="auto">
                        <a:xfrm>
                          <a:off x="0" y="0"/>
                          <a:ext cx="3735070" cy="34480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bl>
  <w:p w14:paraId="0324B959" w14:textId="77777777" w:rsidR="004D0ECA" w:rsidRDefault="004D0ECA" w:rsidP="000264BD">
    <w:pPr>
      <w:pStyle w:val="Glava"/>
      <w:tabs>
        <w:tab w:val="clear" w:pos="4320"/>
        <w:tab w:val="clear" w:pos="8640"/>
        <w:tab w:val="left" w:pos="5112"/>
      </w:tabs>
      <w:spacing w:line="240" w:lineRule="exact"/>
      <w:rPr>
        <w:rFonts w:ascii="Arial" w:hAnsi="Arial" w:cs="Arial"/>
        <w:sz w:val="16"/>
        <w:szCs w:val="16"/>
      </w:rPr>
    </w:pPr>
  </w:p>
  <w:tbl>
    <w:tblPr>
      <w:tblStyle w:val="Tabelamrea"/>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0"/>
      <w:gridCol w:w="4023"/>
    </w:tblGrid>
    <w:tr w:rsidR="004D0ECA" w:rsidRPr="008D170C" w14:paraId="4F879B02" w14:textId="77777777" w:rsidTr="00DF6207">
      <w:tc>
        <w:tcPr>
          <w:tcW w:w="4900" w:type="dxa"/>
        </w:tcPr>
        <w:p w14:paraId="32E73EA9" w14:textId="77777777" w:rsidR="004D0ECA" w:rsidRPr="008D170C" w:rsidRDefault="004D0ECA" w:rsidP="000264BD">
          <w:pPr>
            <w:pStyle w:val="Brezrazmikov"/>
            <w:ind w:left="-57"/>
            <w:rPr>
              <w:sz w:val="16"/>
              <w:szCs w:val="16"/>
            </w:rPr>
          </w:pPr>
          <w:r w:rsidRPr="008D170C">
            <w:rPr>
              <w:sz w:val="16"/>
              <w:szCs w:val="16"/>
            </w:rPr>
            <w:t>Gregorčičeva 20, 1001 Ljubljana</w:t>
          </w:r>
        </w:p>
      </w:tc>
      <w:tc>
        <w:tcPr>
          <w:tcW w:w="4023" w:type="dxa"/>
        </w:tcPr>
        <w:p w14:paraId="6C5B9D21" w14:textId="77777777" w:rsidR="004D0ECA" w:rsidRPr="008D170C" w:rsidRDefault="004D0ECA" w:rsidP="000264BD">
          <w:pPr>
            <w:pStyle w:val="Brezrazmikov"/>
            <w:rPr>
              <w:sz w:val="16"/>
              <w:szCs w:val="16"/>
            </w:rPr>
          </w:pPr>
          <w:r w:rsidRPr="008D170C">
            <w:rPr>
              <w:sz w:val="16"/>
              <w:szCs w:val="16"/>
            </w:rPr>
            <w:t>T: +386 1 478 1000</w:t>
          </w:r>
        </w:p>
        <w:p w14:paraId="11A7F3A0" w14:textId="77777777" w:rsidR="004D0ECA" w:rsidRPr="008D170C" w:rsidRDefault="004D0ECA" w:rsidP="000264BD">
          <w:pPr>
            <w:pStyle w:val="Brezrazmikov"/>
            <w:rPr>
              <w:sz w:val="16"/>
              <w:szCs w:val="16"/>
            </w:rPr>
          </w:pPr>
          <w:r w:rsidRPr="008D170C">
            <w:rPr>
              <w:sz w:val="16"/>
              <w:szCs w:val="16"/>
            </w:rPr>
            <w:t xml:space="preserve">F: +386 1 478 1607 </w:t>
          </w:r>
        </w:p>
        <w:p w14:paraId="733A05AE" w14:textId="77777777" w:rsidR="004D0ECA" w:rsidRPr="008D170C" w:rsidRDefault="004D0ECA" w:rsidP="000264BD">
          <w:pPr>
            <w:pStyle w:val="Brezrazmikov"/>
            <w:rPr>
              <w:sz w:val="16"/>
              <w:szCs w:val="16"/>
            </w:rPr>
          </w:pPr>
          <w:r w:rsidRPr="008D170C">
            <w:rPr>
              <w:sz w:val="16"/>
              <w:szCs w:val="16"/>
            </w:rPr>
            <w:t>E: gp.gs@gov.si</w:t>
          </w:r>
        </w:p>
        <w:p w14:paraId="13F8EC22" w14:textId="77777777" w:rsidR="004D0ECA" w:rsidRPr="008D170C" w:rsidRDefault="004D0ECA" w:rsidP="000264BD">
          <w:pPr>
            <w:pStyle w:val="Brezrazmikov"/>
            <w:rPr>
              <w:sz w:val="16"/>
              <w:szCs w:val="16"/>
            </w:rPr>
          </w:pPr>
          <w:r w:rsidRPr="008D170C">
            <w:rPr>
              <w:sz w:val="16"/>
              <w:szCs w:val="16"/>
            </w:rPr>
            <w:t>http://www.gsv.gov.si/</w:t>
          </w:r>
        </w:p>
      </w:tc>
    </w:tr>
  </w:tbl>
  <w:p w14:paraId="33E9DC36" w14:textId="7280C0B8" w:rsidR="004D0ECA" w:rsidRPr="000264BD" w:rsidRDefault="004D0ECA" w:rsidP="000264BD">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mrea"/>
      <w:tblW w:w="0" w:type="auto"/>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8"/>
    </w:tblGrid>
    <w:tr w:rsidR="004D0ECA" w:rsidRPr="00426AF4" w14:paraId="3ADD7B69" w14:textId="77777777" w:rsidTr="00426AF4">
      <w:trPr>
        <w:trHeight w:val="560"/>
      </w:trPr>
      <w:tc>
        <w:tcPr>
          <w:tcW w:w="6098" w:type="dxa"/>
        </w:tcPr>
        <w:p w14:paraId="1109AA78" w14:textId="0F54555C" w:rsidR="004D0ECA" w:rsidRPr="00426AF4" w:rsidRDefault="004D0ECA" w:rsidP="00426AF4">
          <w:pPr>
            <w:pStyle w:val="Brezrazmikov"/>
            <w:rPr>
              <w:sz w:val="12"/>
              <w:szCs w:val="12"/>
            </w:rPr>
          </w:pPr>
          <w:r w:rsidRPr="00426AF4">
            <w:rPr>
              <w:noProof/>
              <w:sz w:val="12"/>
              <w:szCs w:val="12"/>
              <w:lang w:val="sl-SI" w:eastAsia="sl-SI"/>
            </w:rPr>
            <w:drawing>
              <wp:anchor distT="0" distB="0" distL="114300" distR="114300" simplePos="0" relativeHeight="251659264" behindDoc="1" locked="0" layoutInCell="1" allowOverlap="1" wp14:anchorId="4B39CA8F" wp14:editId="05ACD22F">
                <wp:simplePos x="0" y="0"/>
                <wp:positionH relativeFrom="margin">
                  <wp:posOffset>-65405</wp:posOffset>
                </wp:positionH>
                <wp:positionV relativeFrom="margin">
                  <wp:posOffset>6350</wp:posOffset>
                </wp:positionV>
                <wp:extent cx="3735070" cy="344805"/>
                <wp:effectExtent l="0" t="0" r="0" b="0"/>
                <wp:wrapTight wrapText="bothSides">
                  <wp:wrapPolygon edited="0">
                    <wp:start x="0" y="0"/>
                    <wp:lineTo x="0" y="20287"/>
                    <wp:lineTo x="21482" y="20287"/>
                    <wp:lineTo x="21482" y="0"/>
                    <wp:lineTo x="0" y="0"/>
                  </wp:wrapPolygon>
                </wp:wrapTight>
                <wp:docPr id="21" name="Slika 21" descr="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0001"/>
                        <pic:cNvPicPr>
                          <a:picLocks noChangeAspect="1" noChangeArrowheads="1"/>
                        </pic:cNvPicPr>
                      </pic:nvPicPr>
                      <pic:blipFill rotWithShape="1">
                        <a:blip r:embed="rId1">
                          <a:extLst>
                            <a:ext uri="{28A0092B-C50C-407E-A947-70E740481C1C}">
                              <a14:useLocalDpi xmlns:a14="http://schemas.microsoft.com/office/drawing/2010/main" val="0"/>
                            </a:ext>
                          </a:extLst>
                        </a:blip>
                        <a:srcRect l="13573" t="60338" b="4156"/>
                        <a:stretch/>
                      </pic:blipFill>
                      <pic:spPr bwMode="auto">
                        <a:xfrm>
                          <a:off x="0" y="0"/>
                          <a:ext cx="3735070" cy="34480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bl>
  <w:p w14:paraId="58458EC5" w14:textId="2A977445" w:rsidR="004D0ECA" w:rsidRDefault="004D0ECA" w:rsidP="00900AAD">
    <w:pPr>
      <w:pStyle w:val="Glava"/>
      <w:tabs>
        <w:tab w:val="clear" w:pos="4320"/>
        <w:tab w:val="clear" w:pos="8640"/>
        <w:tab w:val="left" w:pos="5112"/>
      </w:tabs>
      <w:spacing w:line="240" w:lineRule="exact"/>
      <w:rPr>
        <w:rFonts w:ascii="Arial" w:hAnsi="Arial" w:cs="Arial"/>
        <w:sz w:val="16"/>
        <w:szCs w:val="16"/>
      </w:rPr>
    </w:pPr>
  </w:p>
  <w:tbl>
    <w:tblPr>
      <w:tblStyle w:val="Tabelamrea"/>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0"/>
      <w:gridCol w:w="4023"/>
    </w:tblGrid>
    <w:tr w:rsidR="004D0ECA" w:rsidRPr="008D170C" w14:paraId="0BA11860" w14:textId="77777777" w:rsidTr="00E37EDB">
      <w:tc>
        <w:tcPr>
          <w:tcW w:w="4900" w:type="dxa"/>
        </w:tcPr>
        <w:p w14:paraId="7982F567" w14:textId="3E8D316A" w:rsidR="004D0ECA" w:rsidRPr="008D170C" w:rsidRDefault="004D0ECA" w:rsidP="00E37EDB">
          <w:pPr>
            <w:pStyle w:val="Brezrazmikov"/>
            <w:ind w:left="-57"/>
            <w:rPr>
              <w:sz w:val="16"/>
              <w:szCs w:val="16"/>
            </w:rPr>
          </w:pPr>
          <w:r w:rsidRPr="008D170C">
            <w:rPr>
              <w:sz w:val="16"/>
              <w:szCs w:val="16"/>
            </w:rPr>
            <w:t>Gregorčičeva 20, 1001 Ljubljana</w:t>
          </w:r>
        </w:p>
      </w:tc>
      <w:tc>
        <w:tcPr>
          <w:tcW w:w="4023" w:type="dxa"/>
        </w:tcPr>
        <w:p w14:paraId="0FCED52E" w14:textId="77777777" w:rsidR="004D0ECA" w:rsidRPr="008D170C" w:rsidRDefault="004D0ECA" w:rsidP="008D170C">
          <w:pPr>
            <w:pStyle w:val="Brezrazmikov"/>
            <w:rPr>
              <w:sz w:val="16"/>
              <w:szCs w:val="16"/>
            </w:rPr>
          </w:pPr>
          <w:r w:rsidRPr="008D170C">
            <w:rPr>
              <w:sz w:val="16"/>
              <w:szCs w:val="16"/>
            </w:rPr>
            <w:t>T: +386 1 478 1000</w:t>
          </w:r>
        </w:p>
        <w:p w14:paraId="79BFB3DE" w14:textId="0CD4EEB3" w:rsidR="004D0ECA" w:rsidRPr="008D170C" w:rsidRDefault="004D0ECA" w:rsidP="008D170C">
          <w:pPr>
            <w:pStyle w:val="Brezrazmikov"/>
            <w:rPr>
              <w:sz w:val="16"/>
              <w:szCs w:val="16"/>
            </w:rPr>
          </w:pPr>
          <w:r w:rsidRPr="008D170C">
            <w:rPr>
              <w:sz w:val="16"/>
              <w:szCs w:val="16"/>
            </w:rPr>
            <w:t xml:space="preserve">F: +386 1 478 1607 </w:t>
          </w:r>
        </w:p>
        <w:p w14:paraId="4A6441A9" w14:textId="77777777" w:rsidR="004D0ECA" w:rsidRPr="008D170C" w:rsidRDefault="004D0ECA" w:rsidP="008D170C">
          <w:pPr>
            <w:pStyle w:val="Brezrazmikov"/>
            <w:rPr>
              <w:sz w:val="16"/>
              <w:szCs w:val="16"/>
            </w:rPr>
          </w:pPr>
          <w:r w:rsidRPr="008D170C">
            <w:rPr>
              <w:sz w:val="16"/>
              <w:szCs w:val="16"/>
            </w:rPr>
            <w:t>E: gp.gs@gov.si</w:t>
          </w:r>
        </w:p>
        <w:p w14:paraId="300D5C77" w14:textId="0337CD89" w:rsidR="004D0ECA" w:rsidRPr="008D170C" w:rsidRDefault="004D0ECA" w:rsidP="008D170C">
          <w:pPr>
            <w:pStyle w:val="Brezrazmikov"/>
            <w:rPr>
              <w:sz w:val="16"/>
              <w:szCs w:val="16"/>
            </w:rPr>
          </w:pPr>
          <w:r w:rsidRPr="008D170C">
            <w:rPr>
              <w:sz w:val="16"/>
              <w:szCs w:val="16"/>
            </w:rPr>
            <w:t>http://www.gsv.gov.si/</w:t>
          </w:r>
        </w:p>
      </w:tc>
    </w:tr>
  </w:tbl>
  <w:p w14:paraId="16E6CECD" w14:textId="51B7C923" w:rsidR="004D0ECA" w:rsidRPr="00900AAD" w:rsidRDefault="004D0ECA" w:rsidP="00426AF4">
    <w:pPr>
      <w:pStyle w:val="Glava"/>
      <w:tabs>
        <w:tab w:val="clear" w:pos="4320"/>
        <w:tab w:val="clear" w:pos="8640"/>
        <w:tab w:val="left" w:pos="5112"/>
      </w:tabs>
      <w:spacing w:line="240" w:lineRule="exact"/>
      <w:rPr>
        <w:rFonts w:ascii="Arial" w:hAnsi="Arial" w:cs="Arial"/>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F0CB0" w14:textId="574CF259" w:rsidR="004D0ECA" w:rsidRPr="009D6F36" w:rsidRDefault="004D0ECA" w:rsidP="009D6F36">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D6D07F90"/>
    <w:lvl w:ilvl="0">
      <w:start w:val="1"/>
      <w:numFmt w:val="decimal"/>
      <w:pStyle w:val="Otevilenseznam"/>
      <w:lvlText w:val="%1."/>
      <w:lvlJc w:val="left"/>
      <w:pPr>
        <w:tabs>
          <w:tab w:val="num" w:pos="360"/>
        </w:tabs>
        <w:ind w:left="360" w:hanging="360"/>
      </w:pPr>
    </w:lvl>
  </w:abstractNum>
  <w:abstractNum w:abstractNumId="1" w15:restartNumberingAfterBreak="0">
    <w:nsid w:val="049322AD"/>
    <w:multiLevelType w:val="hybridMultilevel"/>
    <w:tmpl w:val="E4D8ED48"/>
    <w:lvl w:ilvl="0" w:tplc="FA46E694">
      <w:start w:val="1"/>
      <w:numFmt w:val="bullet"/>
      <w:lvlText w:val=""/>
      <w:lvlJc w:val="left"/>
      <w:pPr>
        <w:ind w:left="360" w:hanging="360"/>
      </w:pPr>
      <w:rPr>
        <w:rFonts w:ascii="Symbol" w:eastAsia="SimSun" w:hAnsi="Symbol" w:hint="default"/>
        <w:sz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5303F48"/>
    <w:multiLevelType w:val="hybridMultilevel"/>
    <w:tmpl w:val="95CEA22A"/>
    <w:lvl w:ilvl="0" w:tplc="D0E8F596">
      <w:start w:val="3"/>
      <w:numFmt w:val="bullet"/>
      <w:lvlText w:val="–"/>
      <w:lvlJc w:val="left"/>
      <w:pPr>
        <w:ind w:left="1287" w:hanging="360"/>
      </w:pPr>
      <w:rPr>
        <w:rFonts w:ascii="Palatino Linotype" w:eastAsia="Times New Roman" w:hAnsi="Palatino Linotype"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 w15:restartNumberingAfterBreak="0">
    <w:nsid w:val="0746339E"/>
    <w:multiLevelType w:val="hybridMultilevel"/>
    <w:tmpl w:val="6F6CDC46"/>
    <w:lvl w:ilvl="0" w:tplc="D0E8F596">
      <w:start w:val="3"/>
      <w:numFmt w:val="bullet"/>
      <w:lvlText w:val="–"/>
      <w:lvlJc w:val="left"/>
      <w:pPr>
        <w:ind w:left="1440" w:hanging="360"/>
      </w:pPr>
      <w:rPr>
        <w:rFonts w:ascii="Palatino Linotype" w:eastAsia="Times New Roman" w:hAnsi="Palatino Linotype"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D342DC9"/>
    <w:multiLevelType w:val="hybridMultilevel"/>
    <w:tmpl w:val="5CE417A6"/>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ED3DA8"/>
    <w:multiLevelType w:val="hybridMultilevel"/>
    <w:tmpl w:val="B3BE31FA"/>
    <w:lvl w:ilvl="0" w:tplc="04240005">
      <w:start w:val="1"/>
      <w:numFmt w:val="bullet"/>
      <w:lvlText w:val=""/>
      <w:lvlJc w:val="left"/>
      <w:pPr>
        <w:ind w:left="2138" w:hanging="360"/>
      </w:pPr>
      <w:rPr>
        <w:rFonts w:ascii="Wingdings" w:hAnsi="Wingdings" w:hint="default"/>
      </w:rPr>
    </w:lvl>
    <w:lvl w:ilvl="1" w:tplc="04240003" w:tentative="1">
      <w:start w:val="1"/>
      <w:numFmt w:val="bullet"/>
      <w:lvlText w:val="o"/>
      <w:lvlJc w:val="left"/>
      <w:pPr>
        <w:ind w:left="2858" w:hanging="360"/>
      </w:pPr>
      <w:rPr>
        <w:rFonts w:ascii="Courier New" w:hAnsi="Courier New" w:cs="Courier New" w:hint="default"/>
      </w:rPr>
    </w:lvl>
    <w:lvl w:ilvl="2" w:tplc="04240005" w:tentative="1">
      <w:start w:val="1"/>
      <w:numFmt w:val="bullet"/>
      <w:lvlText w:val=""/>
      <w:lvlJc w:val="left"/>
      <w:pPr>
        <w:ind w:left="3578" w:hanging="360"/>
      </w:pPr>
      <w:rPr>
        <w:rFonts w:ascii="Wingdings" w:hAnsi="Wingdings" w:hint="default"/>
      </w:rPr>
    </w:lvl>
    <w:lvl w:ilvl="3" w:tplc="04240001" w:tentative="1">
      <w:start w:val="1"/>
      <w:numFmt w:val="bullet"/>
      <w:lvlText w:val=""/>
      <w:lvlJc w:val="left"/>
      <w:pPr>
        <w:ind w:left="4298" w:hanging="360"/>
      </w:pPr>
      <w:rPr>
        <w:rFonts w:ascii="Symbol" w:hAnsi="Symbol" w:hint="default"/>
      </w:rPr>
    </w:lvl>
    <w:lvl w:ilvl="4" w:tplc="04240003" w:tentative="1">
      <w:start w:val="1"/>
      <w:numFmt w:val="bullet"/>
      <w:lvlText w:val="o"/>
      <w:lvlJc w:val="left"/>
      <w:pPr>
        <w:ind w:left="5018" w:hanging="360"/>
      </w:pPr>
      <w:rPr>
        <w:rFonts w:ascii="Courier New" w:hAnsi="Courier New" w:cs="Courier New" w:hint="default"/>
      </w:rPr>
    </w:lvl>
    <w:lvl w:ilvl="5" w:tplc="04240005" w:tentative="1">
      <w:start w:val="1"/>
      <w:numFmt w:val="bullet"/>
      <w:lvlText w:val=""/>
      <w:lvlJc w:val="left"/>
      <w:pPr>
        <w:ind w:left="5738" w:hanging="360"/>
      </w:pPr>
      <w:rPr>
        <w:rFonts w:ascii="Wingdings" w:hAnsi="Wingdings" w:hint="default"/>
      </w:rPr>
    </w:lvl>
    <w:lvl w:ilvl="6" w:tplc="04240001" w:tentative="1">
      <w:start w:val="1"/>
      <w:numFmt w:val="bullet"/>
      <w:lvlText w:val=""/>
      <w:lvlJc w:val="left"/>
      <w:pPr>
        <w:ind w:left="6458" w:hanging="360"/>
      </w:pPr>
      <w:rPr>
        <w:rFonts w:ascii="Symbol" w:hAnsi="Symbol" w:hint="default"/>
      </w:rPr>
    </w:lvl>
    <w:lvl w:ilvl="7" w:tplc="04240003" w:tentative="1">
      <w:start w:val="1"/>
      <w:numFmt w:val="bullet"/>
      <w:lvlText w:val="o"/>
      <w:lvlJc w:val="left"/>
      <w:pPr>
        <w:ind w:left="7178" w:hanging="360"/>
      </w:pPr>
      <w:rPr>
        <w:rFonts w:ascii="Courier New" w:hAnsi="Courier New" w:cs="Courier New" w:hint="default"/>
      </w:rPr>
    </w:lvl>
    <w:lvl w:ilvl="8" w:tplc="04240005" w:tentative="1">
      <w:start w:val="1"/>
      <w:numFmt w:val="bullet"/>
      <w:lvlText w:val=""/>
      <w:lvlJc w:val="left"/>
      <w:pPr>
        <w:ind w:left="7898" w:hanging="360"/>
      </w:pPr>
      <w:rPr>
        <w:rFonts w:ascii="Wingdings" w:hAnsi="Wingdings" w:hint="default"/>
      </w:r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72226C1"/>
    <w:multiLevelType w:val="multilevel"/>
    <w:tmpl w:val="CBAAF030"/>
    <w:lvl w:ilvl="0">
      <w:start w:val="1"/>
      <w:numFmt w:val="decimal"/>
      <w:pStyle w:val="Naslov1"/>
      <w:lvlText w:val="%1"/>
      <w:lvlJc w:val="left"/>
      <w:pPr>
        <w:ind w:left="432" w:hanging="432"/>
      </w:pPr>
      <w:rPr>
        <w:rFonts w:hint="default"/>
        <w:dstrike w:val="0"/>
        <w:sz w:val="24"/>
        <w:szCs w:val="24"/>
      </w:rPr>
    </w:lvl>
    <w:lvl w:ilvl="1">
      <w:start w:val="1"/>
      <w:numFmt w:val="decimal"/>
      <w:pStyle w:val="Naslov2"/>
      <w:lvlText w:val="%1.%2"/>
      <w:lvlJc w:val="left"/>
      <w:pPr>
        <w:ind w:left="851" w:hanging="567"/>
      </w:pPr>
      <w:rPr>
        <w:rFonts w:hint="default"/>
      </w:rPr>
    </w:lvl>
    <w:lvl w:ilvl="2">
      <w:start w:val="1"/>
      <w:numFmt w:val="decimal"/>
      <w:pStyle w:val="Naslov3"/>
      <w:lvlText w:val="%1.%2.%3"/>
      <w:lvlJc w:val="left"/>
      <w:pPr>
        <w:ind w:left="72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8" w15:restartNumberingAfterBreak="0">
    <w:nsid w:val="1F471676"/>
    <w:multiLevelType w:val="hybridMultilevel"/>
    <w:tmpl w:val="B26EDB1E"/>
    <w:lvl w:ilvl="0" w:tplc="24E0295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A854B2"/>
    <w:multiLevelType w:val="hybridMultilevel"/>
    <w:tmpl w:val="D6E245D2"/>
    <w:lvl w:ilvl="0" w:tplc="24E0295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6465E2"/>
    <w:multiLevelType w:val="hybridMultilevel"/>
    <w:tmpl w:val="F886BBDA"/>
    <w:lvl w:ilvl="0" w:tplc="04240005">
      <w:start w:val="1"/>
      <w:numFmt w:val="bullet"/>
      <w:lvlText w:val=""/>
      <w:lvlJc w:val="left"/>
      <w:pPr>
        <w:ind w:left="2138" w:hanging="360"/>
      </w:pPr>
      <w:rPr>
        <w:rFonts w:ascii="Wingdings" w:hAnsi="Wingdings" w:hint="default"/>
      </w:rPr>
    </w:lvl>
    <w:lvl w:ilvl="1" w:tplc="04240003" w:tentative="1">
      <w:start w:val="1"/>
      <w:numFmt w:val="bullet"/>
      <w:lvlText w:val="o"/>
      <w:lvlJc w:val="left"/>
      <w:pPr>
        <w:ind w:left="2858" w:hanging="360"/>
      </w:pPr>
      <w:rPr>
        <w:rFonts w:ascii="Courier New" w:hAnsi="Courier New" w:cs="Courier New" w:hint="default"/>
      </w:rPr>
    </w:lvl>
    <w:lvl w:ilvl="2" w:tplc="04240005" w:tentative="1">
      <w:start w:val="1"/>
      <w:numFmt w:val="bullet"/>
      <w:lvlText w:val=""/>
      <w:lvlJc w:val="left"/>
      <w:pPr>
        <w:ind w:left="3578" w:hanging="360"/>
      </w:pPr>
      <w:rPr>
        <w:rFonts w:ascii="Wingdings" w:hAnsi="Wingdings" w:hint="default"/>
      </w:rPr>
    </w:lvl>
    <w:lvl w:ilvl="3" w:tplc="04240001" w:tentative="1">
      <w:start w:val="1"/>
      <w:numFmt w:val="bullet"/>
      <w:lvlText w:val=""/>
      <w:lvlJc w:val="left"/>
      <w:pPr>
        <w:ind w:left="4298" w:hanging="360"/>
      </w:pPr>
      <w:rPr>
        <w:rFonts w:ascii="Symbol" w:hAnsi="Symbol" w:hint="default"/>
      </w:rPr>
    </w:lvl>
    <w:lvl w:ilvl="4" w:tplc="04240003" w:tentative="1">
      <w:start w:val="1"/>
      <w:numFmt w:val="bullet"/>
      <w:lvlText w:val="o"/>
      <w:lvlJc w:val="left"/>
      <w:pPr>
        <w:ind w:left="5018" w:hanging="360"/>
      </w:pPr>
      <w:rPr>
        <w:rFonts w:ascii="Courier New" w:hAnsi="Courier New" w:cs="Courier New" w:hint="default"/>
      </w:rPr>
    </w:lvl>
    <w:lvl w:ilvl="5" w:tplc="04240005" w:tentative="1">
      <w:start w:val="1"/>
      <w:numFmt w:val="bullet"/>
      <w:lvlText w:val=""/>
      <w:lvlJc w:val="left"/>
      <w:pPr>
        <w:ind w:left="5738" w:hanging="360"/>
      </w:pPr>
      <w:rPr>
        <w:rFonts w:ascii="Wingdings" w:hAnsi="Wingdings" w:hint="default"/>
      </w:rPr>
    </w:lvl>
    <w:lvl w:ilvl="6" w:tplc="04240001" w:tentative="1">
      <w:start w:val="1"/>
      <w:numFmt w:val="bullet"/>
      <w:lvlText w:val=""/>
      <w:lvlJc w:val="left"/>
      <w:pPr>
        <w:ind w:left="6458" w:hanging="360"/>
      </w:pPr>
      <w:rPr>
        <w:rFonts w:ascii="Symbol" w:hAnsi="Symbol" w:hint="default"/>
      </w:rPr>
    </w:lvl>
    <w:lvl w:ilvl="7" w:tplc="04240003" w:tentative="1">
      <w:start w:val="1"/>
      <w:numFmt w:val="bullet"/>
      <w:lvlText w:val="o"/>
      <w:lvlJc w:val="left"/>
      <w:pPr>
        <w:ind w:left="7178" w:hanging="360"/>
      </w:pPr>
      <w:rPr>
        <w:rFonts w:ascii="Courier New" w:hAnsi="Courier New" w:cs="Courier New" w:hint="default"/>
      </w:rPr>
    </w:lvl>
    <w:lvl w:ilvl="8" w:tplc="04240005" w:tentative="1">
      <w:start w:val="1"/>
      <w:numFmt w:val="bullet"/>
      <w:lvlText w:val=""/>
      <w:lvlJc w:val="left"/>
      <w:pPr>
        <w:ind w:left="7898" w:hanging="360"/>
      </w:pPr>
      <w:rPr>
        <w:rFonts w:ascii="Wingdings" w:hAnsi="Wingdings" w:hint="default"/>
      </w:rPr>
    </w:lvl>
  </w:abstractNum>
  <w:abstractNum w:abstractNumId="11" w15:restartNumberingAfterBreak="0">
    <w:nsid w:val="23B80F04"/>
    <w:multiLevelType w:val="hybridMultilevel"/>
    <w:tmpl w:val="6B24CC72"/>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5D3EE9"/>
    <w:multiLevelType w:val="hybridMultilevel"/>
    <w:tmpl w:val="51022C2A"/>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B977D31"/>
    <w:multiLevelType w:val="hybridMultilevel"/>
    <w:tmpl w:val="5D306A6A"/>
    <w:lvl w:ilvl="0" w:tplc="D0E8F596">
      <w:start w:val="3"/>
      <w:numFmt w:val="bullet"/>
      <w:lvlText w:val="–"/>
      <w:lvlJc w:val="left"/>
      <w:pPr>
        <w:ind w:left="1069" w:hanging="360"/>
      </w:pPr>
      <w:rPr>
        <w:rFonts w:ascii="Palatino Linotype" w:eastAsia="Times New Roman" w:hAnsi="Palatino Linotype"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2C0158EE"/>
    <w:multiLevelType w:val="hybridMultilevel"/>
    <w:tmpl w:val="DC484848"/>
    <w:lvl w:ilvl="0" w:tplc="9A9AACF6">
      <w:start w:val="17"/>
      <w:numFmt w:val="decimal"/>
      <w:lvlText w:val="%1"/>
      <w:lvlJc w:val="left"/>
      <w:pPr>
        <w:ind w:left="720" w:hanging="360"/>
      </w:pPr>
      <w:rPr>
        <w:rFonts w:ascii="Arial" w:eastAsia="Times New Roman" w:hAnsi="Arial" w:cs="Arial" w:hint="default"/>
        <w:b/>
        <w:color w:val="0000FF"/>
        <w:sz w:val="20"/>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239724B"/>
    <w:multiLevelType w:val="hybridMultilevel"/>
    <w:tmpl w:val="1AE40760"/>
    <w:lvl w:ilvl="0" w:tplc="04240005">
      <w:start w:val="1"/>
      <w:numFmt w:val="bullet"/>
      <w:lvlText w:val=""/>
      <w:lvlJc w:val="left"/>
      <w:pPr>
        <w:ind w:left="2138" w:hanging="360"/>
      </w:pPr>
      <w:rPr>
        <w:rFonts w:ascii="Wingdings" w:hAnsi="Wingdings" w:hint="default"/>
      </w:rPr>
    </w:lvl>
    <w:lvl w:ilvl="1" w:tplc="04240003" w:tentative="1">
      <w:start w:val="1"/>
      <w:numFmt w:val="bullet"/>
      <w:lvlText w:val="o"/>
      <w:lvlJc w:val="left"/>
      <w:pPr>
        <w:ind w:left="2858" w:hanging="360"/>
      </w:pPr>
      <w:rPr>
        <w:rFonts w:ascii="Courier New" w:hAnsi="Courier New" w:cs="Courier New" w:hint="default"/>
      </w:rPr>
    </w:lvl>
    <w:lvl w:ilvl="2" w:tplc="04240005" w:tentative="1">
      <w:start w:val="1"/>
      <w:numFmt w:val="bullet"/>
      <w:lvlText w:val=""/>
      <w:lvlJc w:val="left"/>
      <w:pPr>
        <w:ind w:left="3578" w:hanging="360"/>
      </w:pPr>
      <w:rPr>
        <w:rFonts w:ascii="Wingdings" w:hAnsi="Wingdings" w:hint="default"/>
      </w:rPr>
    </w:lvl>
    <w:lvl w:ilvl="3" w:tplc="04240001" w:tentative="1">
      <w:start w:val="1"/>
      <w:numFmt w:val="bullet"/>
      <w:lvlText w:val=""/>
      <w:lvlJc w:val="left"/>
      <w:pPr>
        <w:ind w:left="4298" w:hanging="360"/>
      </w:pPr>
      <w:rPr>
        <w:rFonts w:ascii="Symbol" w:hAnsi="Symbol" w:hint="default"/>
      </w:rPr>
    </w:lvl>
    <w:lvl w:ilvl="4" w:tplc="04240003" w:tentative="1">
      <w:start w:val="1"/>
      <w:numFmt w:val="bullet"/>
      <w:lvlText w:val="o"/>
      <w:lvlJc w:val="left"/>
      <w:pPr>
        <w:ind w:left="5018" w:hanging="360"/>
      </w:pPr>
      <w:rPr>
        <w:rFonts w:ascii="Courier New" w:hAnsi="Courier New" w:cs="Courier New" w:hint="default"/>
      </w:rPr>
    </w:lvl>
    <w:lvl w:ilvl="5" w:tplc="04240005" w:tentative="1">
      <w:start w:val="1"/>
      <w:numFmt w:val="bullet"/>
      <w:lvlText w:val=""/>
      <w:lvlJc w:val="left"/>
      <w:pPr>
        <w:ind w:left="5738" w:hanging="360"/>
      </w:pPr>
      <w:rPr>
        <w:rFonts w:ascii="Wingdings" w:hAnsi="Wingdings" w:hint="default"/>
      </w:rPr>
    </w:lvl>
    <w:lvl w:ilvl="6" w:tplc="04240001" w:tentative="1">
      <w:start w:val="1"/>
      <w:numFmt w:val="bullet"/>
      <w:lvlText w:val=""/>
      <w:lvlJc w:val="left"/>
      <w:pPr>
        <w:ind w:left="6458" w:hanging="360"/>
      </w:pPr>
      <w:rPr>
        <w:rFonts w:ascii="Symbol" w:hAnsi="Symbol" w:hint="default"/>
      </w:rPr>
    </w:lvl>
    <w:lvl w:ilvl="7" w:tplc="04240003" w:tentative="1">
      <w:start w:val="1"/>
      <w:numFmt w:val="bullet"/>
      <w:lvlText w:val="o"/>
      <w:lvlJc w:val="left"/>
      <w:pPr>
        <w:ind w:left="7178" w:hanging="360"/>
      </w:pPr>
      <w:rPr>
        <w:rFonts w:ascii="Courier New" w:hAnsi="Courier New" w:cs="Courier New" w:hint="default"/>
      </w:rPr>
    </w:lvl>
    <w:lvl w:ilvl="8" w:tplc="04240005" w:tentative="1">
      <w:start w:val="1"/>
      <w:numFmt w:val="bullet"/>
      <w:lvlText w:val=""/>
      <w:lvlJc w:val="left"/>
      <w:pPr>
        <w:ind w:left="7898" w:hanging="360"/>
      </w:pPr>
      <w:rPr>
        <w:rFonts w:ascii="Wingdings" w:hAnsi="Wingdings" w:hint="default"/>
      </w:rPr>
    </w:lvl>
  </w:abstractNum>
  <w:abstractNum w:abstractNumId="16" w15:restartNumberingAfterBreak="0">
    <w:nsid w:val="33417296"/>
    <w:multiLevelType w:val="hybridMultilevel"/>
    <w:tmpl w:val="22B28EB0"/>
    <w:lvl w:ilvl="0" w:tplc="D0E8F596">
      <w:start w:val="3"/>
      <w:numFmt w:val="bullet"/>
      <w:lvlText w:val="–"/>
      <w:lvlJc w:val="left"/>
      <w:pPr>
        <w:ind w:left="2421" w:hanging="360"/>
      </w:pPr>
      <w:rPr>
        <w:rFonts w:ascii="Palatino Linotype" w:eastAsia="Times New Roman" w:hAnsi="Palatino Linotype" w:hint="default"/>
      </w:rPr>
    </w:lvl>
    <w:lvl w:ilvl="1" w:tplc="04240003" w:tentative="1">
      <w:start w:val="1"/>
      <w:numFmt w:val="bullet"/>
      <w:lvlText w:val="o"/>
      <w:lvlJc w:val="left"/>
      <w:pPr>
        <w:ind w:left="3141" w:hanging="360"/>
      </w:pPr>
      <w:rPr>
        <w:rFonts w:ascii="Courier New" w:hAnsi="Courier New" w:cs="Courier New" w:hint="default"/>
      </w:rPr>
    </w:lvl>
    <w:lvl w:ilvl="2" w:tplc="04240005" w:tentative="1">
      <w:start w:val="1"/>
      <w:numFmt w:val="bullet"/>
      <w:lvlText w:val=""/>
      <w:lvlJc w:val="left"/>
      <w:pPr>
        <w:ind w:left="3861" w:hanging="360"/>
      </w:pPr>
      <w:rPr>
        <w:rFonts w:ascii="Wingdings" w:hAnsi="Wingdings" w:hint="default"/>
      </w:rPr>
    </w:lvl>
    <w:lvl w:ilvl="3" w:tplc="04240001" w:tentative="1">
      <w:start w:val="1"/>
      <w:numFmt w:val="bullet"/>
      <w:lvlText w:val=""/>
      <w:lvlJc w:val="left"/>
      <w:pPr>
        <w:ind w:left="4581" w:hanging="360"/>
      </w:pPr>
      <w:rPr>
        <w:rFonts w:ascii="Symbol" w:hAnsi="Symbol" w:hint="default"/>
      </w:rPr>
    </w:lvl>
    <w:lvl w:ilvl="4" w:tplc="04240003" w:tentative="1">
      <w:start w:val="1"/>
      <w:numFmt w:val="bullet"/>
      <w:lvlText w:val="o"/>
      <w:lvlJc w:val="left"/>
      <w:pPr>
        <w:ind w:left="5301" w:hanging="360"/>
      </w:pPr>
      <w:rPr>
        <w:rFonts w:ascii="Courier New" w:hAnsi="Courier New" w:cs="Courier New" w:hint="default"/>
      </w:rPr>
    </w:lvl>
    <w:lvl w:ilvl="5" w:tplc="04240005" w:tentative="1">
      <w:start w:val="1"/>
      <w:numFmt w:val="bullet"/>
      <w:lvlText w:val=""/>
      <w:lvlJc w:val="left"/>
      <w:pPr>
        <w:ind w:left="6021" w:hanging="360"/>
      </w:pPr>
      <w:rPr>
        <w:rFonts w:ascii="Wingdings" w:hAnsi="Wingdings" w:hint="default"/>
      </w:rPr>
    </w:lvl>
    <w:lvl w:ilvl="6" w:tplc="04240001" w:tentative="1">
      <w:start w:val="1"/>
      <w:numFmt w:val="bullet"/>
      <w:lvlText w:val=""/>
      <w:lvlJc w:val="left"/>
      <w:pPr>
        <w:ind w:left="6741" w:hanging="360"/>
      </w:pPr>
      <w:rPr>
        <w:rFonts w:ascii="Symbol" w:hAnsi="Symbol" w:hint="default"/>
      </w:rPr>
    </w:lvl>
    <w:lvl w:ilvl="7" w:tplc="04240003" w:tentative="1">
      <w:start w:val="1"/>
      <w:numFmt w:val="bullet"/>
      <w:lvlText w:val="o"/>
      <w:lvlJc w:val="left"/>
      <w:pPr>
        <w:ind w:left="7461" w:hanging="360"/>
      </w:pPr>
      <w:rPr>
        <w:rFonts w:ascii="Courier New" w:hAnsi="Courier New" w:cs="Courier New" w:hint="default"/>
      </w:rPr>
    </w:lvl>
    <w:lvl w:ilvl="8" w:tplc="04240005" w:tentative="1">
      <w:start w:val="1"/>
      <w:numFmt w:val="bullet"/>
      <w:lvlText w:val=""/>
      <w:lvlJc w:val="left"/>
      <w:pPr>
        <w:ind w:left="8181" w:hanging="360"/>
      </w:pPr>
      <w:rPr>
        <w:rFonts w:ascii="Wingdings" w:hAnsi="Wingdings" w:hint="default"/>
      </w:rPr>
    </w:lvl>
  </w:abstractNum>
  <w:abstractNum w:abstractNumId="17" w15:restartNumberingAfterBreak="0">
    <w:nsid w:val="33FD3100"/>
    <w:multiLevelType w:val="hybridMultilevel"/>
    <w:tmpl w:val="4C3AE0B2"/>
    <w:lvl w:ilvl="0" w:tplc="B43008A2">
      <w:start w:val="3"/>
      <w:numFmt w:val="bullet"/>
      <w:lvlText w:val="–"/>
      <w:lvlJc w:val="left"/>
      <w:pPr>
        <w:ind w:left="720" w:hanging="360"/>
      </w:pPr>
      <w:rPr>
        <w:rFonts w:ascii="Arial" w:eastAsia="Times New Roman" w:hAnsi="Arial"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4A00D11"/>
    <w:multiLevelType w:val="hybridMultilevel"/>
    <w:tmpl w:val="36A6CEF4"/>
    <w:lvl w:ilvl="0" w:tplc="04240005">
      <w:start w:val="1"/>
      <w:numFmt w:val="bullet"/>
      <w:lvlText w:val=""/>
      <w:lvlJc w:val="left"/>
      <w:pPr>
        <w:ind w:left="1211"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9" w15:restartNumberingAfterBreak="0">
    <w:nsid w:val="3A587BD0"/>
    <w:multiLevelType w:val="hybridMultilevel"/>
    <w:tmpl w:val="F118E6BA"/>
    <w:lvl w:ilvl="0" w:tplc="4C860862">
      <w:start w:val="1"/>
      <w:numFmt w:val="decimal"/>
      <w:lvlText w:val="%1"/>
      <w:lvlJc w:val="left"/>
      <w:pPr>
        <w:ind w:left="1146" w:hanging="360"/>
      </w:pPr>
      <w:rPr>
        <w:rFonts w:hint="default"/>
      </w:r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20" w15:restartNumberingAfterBreak="0">
    <w:nsid w:val="42D521A4"/>
    <w:multiLevelType w:val="hybridMultilevel"/>
    <w:tmpl w:val="B73E4B84"/>
    <w:lvl w:ilvl="0" w:tplc="FA46E694">
      <w:start w:val="1"/>
      <w:numFmt w:val="bullet"/>
      <w:lvlText w:val=""/>
      <w:lvlJc w:val="left"/>
      <w:pPr>
        <w:ind w:left="1069" w:hanging="360"/>
      </w:pPr>
      <w:rPr>
        <w:rFonts w:ascii="Symbol" w:eastAsia="SimSun"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1" w15:restartNumberingAfterBreak="0">
    <w:nsid w:val="485113C0"/>
    <w:multiLevelType w:val="hybridMultilevel"/>
    <w:tmpl w:val="A7C6C91E"/>
    <w:lvl w:ilvl="0" w:tplc="D0E8F596">
      <w:start w:val="3"/>
      <w:numFmt w:val="bullet"/>
      <w:lvlText w:val="–"/>
      <w:lvlJc w:val="left"/>
      <w:pPr>
        <w:ind w:left="1069" w:hanging="360"/>
      </w:pPr>
      <w:rPr>
        <w:rFonts w:ascii="Palatino Linotype" w:eastAsia="Times New Roman" w:hAnsi="Palatino Linotype"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2" w15:restartNumberingAfterBreak="0">
    <w:nsid w:val="4F6A5703"/>
    <w:multiLevelType w:val="hybridMultilevel"/>
    <w:tmpl w:val="052E1E00"/>
    <w:lvl w:ilvl="0" w:tplc="D0E8F596">
      <w:start w:val="3"/>
      <w:numFmt w:val="bullet"/>
      <w:lvlText w:val="–"/>
      <w:lvlJc w:val="left"/>
      <w:pPr>
        <w:ind w:left="2421" w:hanging="360"/>
      </w:pPr>
      <w:rPr>
        <w:rFonts w:ascii="Palatino Linotype" w:eastAsia="Times New Roman" w:hAnsi="Palatino Linotype" w:hint="default"/>
      </w:rPr>
    </w:lvl>
    <w:lvl w:ilvl="1" w:tplc="04240003" w:tentative="1">
      <w:start w:val="1"/>
      <w:numFmt w:val="bullet"/>
      <w:lvlText w:val="o"/>
      <w:lvlJc w:val="left"/>
      <w:pPr>
        <w:ind w:left="3141" w:hanging="360"/>
      </w:pPr>
      <w:rPr>
        <w:rFonts w:ascii="Courier New" w:hAnsi="Courier New" w:cs="Courier New" w:hint="default"/>
      </w:rPr>
    </w:lvl>
    <w:lvl w:ilvl="2" w:tplc="04240005" w:tentative="1">
      <w:start w:val="1"/>
      <w:numFmt w:val="bullet"/>
      <w:lvlText w:val=""/>
      <w:lvlJc w:val="left"/>
      <w:pPr>
        <w:ind w:left="3861" w:hanging="360"/>
      </w:pPr>
      <w:rPr>
        <w:rFonts w:ascii="Wingdings" w:hAnsi="Wingdings" w:hint="default"/>
      </w:rPr>
    </w:lvl>
    <w:lvl w:ilvl="3" w:tplc="04240001" w:tentative="1">
      <w:start w:val="1"/>
      <w:numFmt w:val="bullet"/>
      <w:lvlText w:val=""/>
      <w:lvlJc w:val="left"/>
      <w:pPr>
        <w:ind w:left="4581" w:hanging="360"/>
      </w:pPr>
      <w:rPr>
        <w:rFonts w:ascii="Symbol" w:hAnsi="Symbol" w:hint="default"/>
      </w:rPr>
    </w:lvl>
    <w:lvl w:ilvl="4" w:tplc="04240003" w:tentative="1">
      <w:start w:val="1"/>
      <w:numFmt w:val="bullet"/>
      <w:lvlText w:val="o"/>
      <w:lvlJc w:val="left"/>
      <w:pPr>
        <w:ind w:left="5301" w:hanging="360"/>
      </w:pPr>
      <w:rPr>
        <w:rFonts w:ascii="Courier New" w:hAnsi="Courier New" w:cs="Courier New" w:hint="default"/>
      </w:rPr>
    </w:lvl>
    <w:lvl w:ilvl="5" w:tplc="04240005" w:tentative="1">
      <w:start w:val="1"/>
      <w:numFmt w:val="bullet"/>
      <w:lvlText w:val=""/>
      <w:lvlJc w:val="left"/>
      <w:pPr>
        <w:ind w:left="6021" w:hanging="360"/>
      </w:pPr>
      <w:rPr>
        <w:rFonts w:ascii="Wingdings" w:hAnsi="Wingdings" w:hint="default"/>
      </w:rPr>
    </w:lvl>
    <w:lvl w:ilvl="6" w:tplc="04240001" w:tentative="1">
      <w:start w:val="1"/>
      <w:numFmt w:val="bullet"/>
      <w:lvlText w:val=""/>
      <w:lvlJc w:val="left"/>
      <w:pPr>
        <w:ind w:left="6741" w:hanging="360"/>
      </w:pPr>
      <w:rPr>
        <w:rFonts w:ascii="Symbol" w:hAnsi="Symbol" w:hint="default"/>
      </w:rPr>
    </w:lvl>
    <w:lvl w:ilvl="7" w:tplc="04240003" w:tentative="1">
      <w:start w:val="1"/>
      <w:numFmt w:val="bullet"/>
      <w:lvlText w:val="o"/>
      <w:lvlJc w:val="left"/>
      <w:pPr>
        <w:ind w:left="7461" w:hanging="360"/>
      </w:pPr>
      <w:rPr>
        <w:rFonts w:ascii="Courier New" w:hAnsi="Courier New" w:cs="Courier New" w:hint="default"/>
      </w:rPr>
    </w:lvl>
    <w:lvl w:ilvl="8" w:tplc="04240005" w:tentative="1">
      <w:start w:val="1"/>
      <w:numFmt w:val="bullet"/>
      <w:lvlText w:val=""/>
      <w:lvlJc w:val="left"/>
      <w:pPr>
        <w:ind w:left="8181" w:hanging="360"/>
      </w:pPr>
      <w:rPr>
        <w:rFonts w:ascii="Wingdings" w:hAnsi="Wingdings" w:hint="default"/>
      </w:rPr>
    </w:lvl>
  </w:abstractNum>
  <w:abstractNum w:abstractNumId="23" w15:restartNumberingAfterBreak="0">
    <w:nsid w:val="54797E87"/>
    <w:multiLevelType w:val="hybridMultilevel"/>
    <w:tmpl w:val="324C02AC"/>
    <w:lvl w:ilvl="0" w:tplc="04240005">
      <w:start w:val="1"/>
      <w:numFmt w:val="bullet"/>
      <w:lvlText w:val=""/>
      <w:lvlJc w:val="left"/>
      <w:pPr>
        <w:ind w:left="780" w:hanging="360"/>
      </w:pPr>
      <w:rPr>
        <w:rFonts w:ascii="Wingdings" w:hAnsi="Wingdings"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4" w15:restartNumberingAfterBreak="0">
    <w:nsid w:val="56F41617"/>
    <w:multiLevelType w:val="hybridMultilevel"/>
    <w:tmpl w:val="390E4B84"/>
    <w:lvl w:ilvl="0" w:tplc="FA46E694">
      <w:start w:val="1"/>
      <w:numFmt w:val="bullet"/>
      <w:lvlText w:val=""/>
      <w:lvlJc w:val="left"/>
      <w:pPr>
        <w:ind w:left="792" w:hanging="360"/>
      </w:pPr>
      <w:rPr>
        <w:rFonts w:ascii="Symbol" w:eastAsia="SimSun" w:hAnsi="Symbol" w:hint="default"/>
        <w:sz w:val="20"/>
      </w:rPr>
    </w:lvl>
    <w:lvl w:ilvl="1" w:tplc="04240003" w:tentative="1">
      <w:start w:val="1"/>
      <w:numFmt w:val="bullet"/>
      <w:lvlText w:val="o"/>
      <w:lvlJc w:val="left"/>
      <w:pPr>
        <w:ind w:left="1512" w:hanging="360"/>
      </w:pPr>
      <w:rPr>
        <w:rFonts w:ascii="Courier New" w:hAnsi="Courier New" w:cs="Courier New" w:hint="default"/>
      </w:rPr>
    </w:lvl>
    <w:lvl w:ilvl="2" w:tplc="04240005" w:tentative="1">
      <w:start w:val="1"/>
      <w:numFmt w:val="bullet"/>
      <w:lvlText w:val=""/>
      <w:lvlJc w:val="left"/>
      <w:pPr>
        <w:ind w:left="2232" w:hanging="360"/>
      </w:pPr>
      <w:rPr>
        <w:rFonts w:ascii="Wingdings" w:hAnsi="Wingdings" w:hint="default"/>
      </w:rPr>
    </w:lvl>
    <w:lvl w:ilvl="3" w:tplc="04240001" w:tentative="1">
      <w:start w:val="1"/>
      <w:numFmt w:val="bullet"/>
      <w:lvlText w:val=""/>
      <w:lvlJc w:val="left"/>
      <w:pPr>
        <w:ind w:left="2952" w:hanging="360"/>
      </w:pPr>
      <w:rPr>
        <w:rFonts w:ascii="Symbol" w:hAnsi="Symbol" w:hint="default"/>
      </w:rPr>
    </w:lvl>
    <w:lvl w:ilvl="4" w:tplc="04240003" w:tentative="1">
      <w:start w:val="1"/>
      <w:numFmt w:val="bullet"/>
      <w:lvlText w:val="o"/>
      <w:lvlJc w:val="left"/>
      <w:pPr>
        <w:ind w:left="3672" w:hanging="360"/>
      </w:pPr>
      <w:rPr>
        <w:rFonts w:ascii="Courier New" w:hAnsi="Courier New" w:cs="Courier New" w:hint="default"/>
      </w:rPr>
    </w:lvl>
    <w:lvl w:ilvl="5" w:tplc="04240005" w:tentative="1">
      <w:start w:val="1"/>
      <w:numFmt w:val="bullet"/>
      <w:lvlText w:val=""/>
      <w:lvlJc w:val="left"/>
      <w:pPr>
        <w:ind w:left="4392" w:hanging="360"/>
      </w:pPr>
      <w:rPr>
        <w:rFonts w:ascii="Wingdings" w:hAnsi="Wingdings" w:hint="default"/>
      </w:rPr>
    </w:lvl>
    <w:lvl w:ilvl="6" w:tplc="04240001" w:tentative="1">
      <w:start w:val="1"/>
      <w:numFmt w:val="bullet"/>
      <w:lvlText w:val=""/>
      <w:lvlJc w:val="left"/>
      <w:pPr>
        <w:ind w:left="5112" w:hanging="360"/>
      </w:pPr>
      <w:rPr>
        <w:rFonts w:ascii="Symbol" w:hAnsi="Symbol" w:hint="default"/>
      </w:rPr>
    </w:lvl>
    <w:lvl w:ilvl="7" w:tplc="04240003" w:tentative="1">
      <w:start w:val="1"/>
      <w:numFmt w:val="bullet"/>
      <w:lvlText w:val="o"/>
      <w:lvlJc w:val="left"/>
      <w:pPr>
        <w:ind w:left="5832" w:hanging="360"/>
      </w:pPr>
      <w:rPr>
        <w:rFonts w:ascii="Courier New" w:hAnsi="Courier New" w:cs="Courier New" w:hint="default"/>
      </w:rPr>
    </w:lvl>
    <w:lvl w:ilvl="8" w:tplc="04240005" w:tentative="1">
      <w:start w:val="1"/>
      <w:numFmt w:val="bullet"/>
      <w:lvlText w:val=""/>
      <w:lvlJc w:val="left"/>
      <w:pPr>
        <w:ind w:left="6552" w:hanging="360"/>
      </w:pPr>
      <w:rPr>
        <w:rFonts w:ascii="Wingdings" w:hAnsi="Wingdings" w:hint="default"/>
      </w:rPr>
    </w:lvl>
  </w:abstractNum>
  <w:abstractNum w:abstractNumId="25" w15:restartNumberingAfterBreak="0">
    <w:nsid w:val="5B603A27"/>
    <w:multiLevelType w:val="hybridMultilevel"/>
    <w:tmpl w:val="34002BAE"/>
    <w:lvl w:ilvl="0" w:tplc="D0E8F596">
      <w:start w:val="3"/>
      <w:numFmt w:val="bullet"/>
      <w:lvlText w:val="–"/>
      <w:lvlJc w:val="left"/>
      <w:pPr>
        <w:ind w:left="1069" w:hanging="360"/>
      </w:pPr>
      <w:rPr>
        <w:rFonts w:ascii="Palatino Linotype" w:eastAsia="Times New Roman" w:hAnsi="Palatino Linotype"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6" w15:restartNumberingAfterBreak="0">
    <w:nsid w:val="5CEA347F"/>
    <w:multiLevelType w:val="hybridMultilevel"/>
    <w:tmpl w:val="0AEE8D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42B0461"/>
    <w:multiLevelType w:val="hybridMultilevel"/>
    <w:tmpl w:val="4BDA7A84"/>
    <w:lvl w:ilvl="0" w:tplc="24E0295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4B4237E"/>
    <w:multiLevelType w:val="hybridMultilevel"/>
    <w:tmpl w:val="84E84180"/>
    <w:lvl w:ilvl="0" w:tplc="221E466A">
      <w:start w:val="2"/>
      <w:numFmt w:val="bullet"/>
      <w:lvlText w:val="–"/>
      <w:lvlJc w:val="left"/>
      <w:pPr>
        <w:ind w:left="720" w:hanging="360"/>
      </w:pPr>
      <w:rPr>
        <w:rFonts w:ascii="Arial Narrow" w:hAnsi="Arial Narro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8637B1E"/>
    <w:multiLevelType w:val="hybridMultilevel"/>
    <w:tmpl w:val="7D08234A"/>
    <w:lvl w:ilvl="0" w:tplc="2006CDAC">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A2A13A6"/>
    <w:multiLevelType w:val="hybridMultilevel"/>
    <w:tmpl w:val="DE5E41D6"/>
    <w:lvl w:ilvl="0" w:tplc="D0E8F596">
      <w:start w:val="3"/>
      <w:numFmt w:val="bullet"/>
      <w:lvlText w:val="–"/>
      <w:lvlJc w:val="left"/>
      <w:pPr>
        <w:ind w:left="1069" w:hanging="360"/>
      </w:pPr>
      <w:rPr>
        <w:rFonts w:ascii="Palatino Linotype" w:eastAsia="Times New Roman" w:hAnsi="Palatino Linotype"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31" w15:restartNumberingAfterBreak="0">
    <w:nsid w:val="6C387913"/>
    <w:multiLevelType w:val="hybridMultilevel"/>
    <w:tmpl w:val="2710F568"/>
    <w:lvl w:ilvl="0" w:tplc="D0E8F596">
      <w:start w:val="3"/>
      <w:numFmt w:val="bullet"/>
      <w:lvlText w:val="–"/>
      <w:lvlJc w:val="left"/>
      <w:pPr>
        <w:ind w:left="1069" w:hanging="360"/>
      </w:pPr>
      <w:rPr>
        <w:rFonts w:ascii="Palatino Linotype" w:eastAsia="Times New Roman" w:hAnsi="Palatino Linotype"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2" w15:restartNumberingAfterBreak="0">
    <w:nsid w:val="727665BD"/>
    <w:multiLevelType w:val="multilevel"/>
    <w:tmpl w:val="A3BA83B6"/>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5BE443E"/>
    <w:multiLevelType w:val="hybridMultilevel"/>
    <w:tmpl w:val="82C8CC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90F13E2"/>
    <w:multiLevelType w:val="hybridMultilevel"/>
    <w:tmpl w:val="F9389A34"/>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num w:numId="1">
    <w:abstractNumId w:val="6"/>
  </w:num>
  <w:num w:numId="2">
    <w:abstractNumId w:val="32"/>
  </w:num>
  <w:num w:numId="3">
    <w:abstractNumId w:val="9"/>
  </w:num>
  <w:num w:numId="4">
    <w:abstractNumId w:val="7"/>
  </w:num>
  <w:num w:numId="5">
    <w:abstractNumId w:val="8"/>
  </w:num>
  <w:num w:numId="6">
    <w:abstractNumId w:val="0"/>
  </w:num>
  <w:num w:numId="7">
    <w:abstractNumId w:val="19"/>
  </w:num>
  <w:num w:numId="8">
    <w:abstractNumId w:val="10"/>
  </w:num>
  <w:num w:numId="9">
    <w:abstractNumId w:val="11"/>
  </w:num>
  <w:num w:numId="10">
    <w:abstractNumId w:val="12"/>
  </w:num>
  <w:num w:numId="11">
    <w:abstractNumId w:val="23"/>
  </w:num>
  <w:num w:numId="12">
    <w:abstractNumId w:val="18"/>
  </w:num>
  <w:num w:numId="13">
    <w:abstractNumId w:val="2"/>
  </w:num>
  <w:num w:numId="14">
    <w:abstractNumId w:val="26"/>
  </w:num>
  <w:num w:numId="15">
    <w:abstractNumId w:val="29"/>
  </w:num>
  <w:num w:numId="16">
    <w:abstractNumId w:val="5"/>
  </w:num>
  <w:num w:numId="17">
    <w:abstractNumId w:val="15"/>
  </w:num>
  <w:num w:numId="18">
    <w:abstractNumId w:val="22"/>
  </w:num>
  <w:num w:numId="19">
    <w:abstractNumId w:val="16"/>
  </w:num>
  <w:num w:numId="20">
    <w:abstractNumId w:val="3"/>
  </w:num>
  <w:num w:numId="21">
    <w:abstractNumId w:val="34"/>
  </w:num>
  <w:num w:numId="22">
    <w:abstractNumId w:val="14"/>
  </w:num>
  <w:num w:numId="23">
    <w:abstractNumId w:val="7"/>
  </w:num>
  <w:num w:numId="24">
    <w:abstractNumId w:val="30"/>
  </w:num>
  <w:num w:numId="25">
    <w:abstractNumId w:val="25"/>
  </w:num>
  <w:num w:numId="26">
    <w:abstractNumId w:val="21"/>
  </w:num>
  <w:num w:numId="27">
    <w:abstractNumId w:val="31"/>
  </w:num>
  <w:num w:numId="28">
    <w:abstractNumId w:val="13"/>
  </w:num>
  <w:num w:numId="29">
    <w:abstractNumId w:val="4"/>
  </w:num>
  <w:num w:numId="30">
    <w:abstractNumId w:val="17"/>
  </w:num>
  <w:num w:numId="31">
    <w:abstractNumId w:val="24"/>
  </w:num>
  <w:num w:numId="32">
    <w:abstractNumId w:val="20"/>
  </w:num>
  <w:num w:numId="33">
    <w:abstractNumId w:val="33"/>
  </w:num>
  <w:num w:numId="34">
    <w:abstractNumId w:val="27"/>
  </w:num>
  <w:num w:numId="35">
    <w:abstractNumId w:val="1"/>
  </w:num>
  <w:num w:numId="36">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1B5"/>
    <w:rsid w:val="000002BF"/>
    <w:rsid w:val="00000CFB"/>
    <w:rsid w:val="00001466"/>
    <w:rsid w:val="00001582"/>
    <w:rsid w:val="000020DB"/>
    <w:rsid w:val="00003D3E"/>
    <w:rsid w:val="00003D43"/>
    <w:rsid w:val="00004E18"/>
    <w:rsid w:val="000052E6"/>
    <w:rsid w:val="00005EB6"/>
    <w:rsid w:val="00006320"/>
    <w:rsid w:val="000066BB"/>
    <w:rsid w:val="0000672D"/>
    <w:rsid w:val="000067D2"/>
    <w:rsid w:val="0000704E"/>
    <w:rsid w:val="00007442"/>
    <w:rsid w:val="00007A45"/>
    <w:rsid w:val="00007FEB"/>
    <w:rsid w:val="000105ED"/>
    <w:rsid w:val="00011605"/>
    <w:rsid w:val="00012615"/>
    <w:rsid w:val="0001282C"/>
    <w:rsid w:val="00012EA9"/>
    <w:rsid w:val="00013089"/>
    <w:rsid w:val="00013534"/>
    <w:rsid w:val="00013B55"/>
    <w:rsid w:val="00013C8D"/>
    <w:rsid w:val="00014296"/>
    <w:rsid w:val="00014967"/>
    <w:rsid w:val="00014CAB"/>
    <w:rsid w:val="00014DE4"/>
    <w:rsid w:val="00016AF9"/>
    <w:rsid w:val="00016FB3"/>
    <w:rsid w:val="00017B96"/>
    <w:rsid w:val="00017E0C"/>
    <w:rsid w:val="00020082"/>
    <w:rsid w:val="000204B9"/>
    <w:rsid w:val="000208CF"/>
    <w:rsid w:val="00020BE5"/>
    <w:rsid w:val="000223B5"/>
    <w:rsid w:val="00022D23"/>
    <w:rsid w:val="00022DEC"/>
    <w:rsid w:val="00023981"/>
    <w:rsid w:val="00024333"/>
    <w:rsid w:val="00024388"/>
    <w:rsid w:val="00025A03"/>
    <w:rsid w:val="000264BD"/>
    <w:rsid w:val="000266DE"/>
    <w:rsid w:val="00026EC1"/>
    <w:rsid w:val="000301D6"/>
    <w:rsid w:val="00030466"/>
    <w:rsid w:val="0003232E"/>
    <w:rsid w:val="00032500"/>
    <w:rsid w:val="000328FB"/>
    <w:rsid w:val="00033038"/>
    <w:rsid w:val="000333F0"/>
    <w:rsid w:val="00033883"/>
    <w:rsid w:val="000363FC"/>
    <w:rsid w:val="00040043"/>
    <w:rsid w:val="00040CB1"/>
    <w:rsid w:val="0004185B"/>
    <w:rsid w:val="00041C69"/>
    <w:rsid w:val="0004225A"/>
    <w:rsid w:val="00043196"/>
    <w:rsid w:val="000431E0"/>
    <w:rsid w:val="00043A2D"/>
    <w:rsid w:val="00043E92"/>
    <w:rsid w:val="00043F7B"/>
    <w:rsid w:val="00046815"/>
    <w:rsid w:val="00047507"/>
    <w:rsid w:val="00051423"/>
    <w:rsid w:val="0005144A"/>
    <w:rsid w:val="00051477"/>
    <w:rsid w:val="0005180E"/>
    <w:rsid w:val="00051D0B"/>
    <w:rsid w:val="00051EF2"/>
    <w:rsid w:val="00052A57"/>
    <w:rsid w:val="000539C0"/>
    <w:rsid w:val="00053F3A"/>
    <w:rsid w:val="0005492C"/>
    <w:rsid w:val="0005498B"/>
    <w:rsid w:val="0005498E"/>
    <w:rsid w:val="000551C9"/>
    <w:rsid w:val="00056182"/>
    <w:rsid w:val="0005687F"/>
    <w:rsid w:val="00056EF2"/>
    <w:rsid w:val="0005753C"/>
    <w:rsid w:val="00060C98"/>
    <w:rsid w:val="000612DE"/>
    <w:rsid w:val="000616C4"/>
    <w:rsid w:val="00061879"/>
    <w:rsid w:val="00061A85"/>
    <w:rsid w:val="00062415"/>
    <w:rsid w:val="00062590"/>
    <w:rsid w:val="000633B4"/>
    <w:rsid w:val="00064DD0"/>
    <w:rsid w:val="00064E8D"/>
    <w:rsid w:val="00065B89"/>
    <w:rsid w:val="00065C90"/>
    <w:rsid w:val="00066512"/>
    <w:rsid w:val="000666B0"/>
    <w:rsid w:val="000674BC"/>
    <w:rsid w:val="000678A1"/>
    <w:rsid w:val="000709B8"/>
    <w:rsid w:val="000718C7"/>
    <w:rsid w:val="00071CFE"/>
    <w:rsid w:val="00072DEF"/>
    <w:rsid w:val="00073275"/>
    <w:rsid w:val="0007365C"/>
    <w:rsid w:val="0007368C"/>
    <w:rsid w:val="00073787"/>
    <w:rsid w:val="00073B8F"/>
    <w:rsid w:val="00073C0A"/>
    <w:rsid w:val="00074086"/>
    <w:rsid w:val="00074624"/>
    <w:rsid w:val="0007520D"/>
    <w:rsid w:val="00075CF2"/>
    <w:rsid w:val="00076045"/>
    <w:rsid w:val="00076256"/>
    <w:rsid w:val="00077161"/>
    <w:rsid w:val="000771B2"/>
    <w:rsid w:val="000777D7"/>
    <w:rsid w:val="00077FD0"/>
    <w:rsid w:val="000807E9"/>
    <w:rsid w:val="000818A0"/>
    <w:rsid w:val="00081A6B"/>
    <w:rsid w:val="00081AB6"/>
    <w:rsid w:val="00081ACA"/>
    <w:rsid w:val="00082214"/>
    <w:rsid w:val="00082C2C"/>
    <w:rsid w:val="00082FF4"/>
    <w:rsid w:val="0008358E"/>
    <w:rsid w:val="000837C5"/>
    <w:rsid w:val="000838DA"/>
    <w:rsid w:val="00083A13"/>
    <w:rsid w:val="00083A87"/>
    <w:rsid w:val="00083F4E"/>
    <w:rsid w:val="0008438D"/>
    <w:rsid w:val="000844F5"/>
    <w:rsid w:val="00084930"/>
    <w:rsid w:val="000851B8"/>
    <w:rsid w:val="000856F5"/>
    <w:rsid w:val="00085D55"/>
    <w:rsid w:val="000872DA"/>
    <w:rsid w:val="00087E59"/>
    <w:rsid w:val="00090168"/>
    <w:rsid w:val="0009037E"/>
    <w:rsid w:val="00090B18"/>
    <w:rsid w:val="000919A2"/>
    <w:rsid w:val="00091A9F"/>
    <w:rsid w:val="00091DC0"/>
    <w:rsid w:val="00091F83"/>
    <w:rsid w:val="000939C5"/>
    <w:rsid w:val="00093CC3"/>
    <w:rsid w:val="00094A51"/>
    <w:rsid w:val="0009546E"/>
    <w:rsid w:val="000956C3"/>
    <w:rsid w:val="0009682F"/>
    <w:rsid w:val="00097152"/>
    <w:rsid w:val="00097439"/>
    <w:rsid w:val="000979BA"/>
    <w:rsid w:val="000A08B3"/>
    <w:rsid w:val="000A2FFD"/>
    <w:rsid w:val="000A41D8"/>
    <w:rsid w:val="000A4817"/>
    <w:rsid w:val="000A74CE"/>
    <w:rsid w:val="000A76BE"/>
    <w:rsid w:val="000B08FE"/>
    <w:rsid w:val="000B0B54"/>
    <w:rsid w:val="000B15B1"/>
    <w:rsid w:val="000B1C90"/>
    <w:rsid w:val="000B257B"/>
    <w:rsid w:val="000B25CB"/>
    <w:rsid w:val="000B3466"/>
    <w:rsid w:val="000B48A1"/>
    <w:rsid w:val="000B4FE8"/>
    <w:rsid w:val="000B608F"/>
    <w:rsid w:val="000B6AA6"/>
    <w:rsid w:val="000B6B24"/>
    <w:rsid w:val="000B6EA3"/>
    <w:rsid w:val="000B72DA"/>
    <w:rsid w:val="000B756B"/>
    <w:rsid w:val="000B7644"/>
    <w:rsid w:val="000B76BB"/>
    <w:rsid w:val="000B78B5"/>
    <w:rsid w:val="000B7FA2"/>
    <w:rsid w:val="000C016F"/>
    <w:rsid w:val="000C17E5"/>
    <w:rsid w:val="000C1A60"/>
    <w:rsid w:val="000C2632"/>
    <w:rsid w:val="000C276C"/>
    <w:rsid w:val="000C38B2"/>
    <w:rsid w:val="000C4360"/>
    <w:rsid w:val="000C4470"/>
    <w:rsid w:val="000C51C0"/>
    <w:rsid w:val="000C57BC"/>
    <w:rsid w:val="000C594A"/>
    <w:rsid w:val="000C5B3C"/>
    <w:rsid w:val="000C5C53"/>
    <w:rsid w:val="000C62B6"/>
    <w:rsid w:val="000C696C"/>
    <w:rsid w:val="000C7140"/>
    <w:rsid w:val="000C7389"/>
    <w:rsid w:val="000C7BFE"/>
    <w:rsid w:val="000C7EA6"/>
    <w:rsid w:val="000D0002"/>
    <w:rsid w:val="000D0894"/>
    <w:rsid w:val="000D094D"/>
    <w:rsid w:val="000D0C3F"/>
    <w:rsid w:val="000D0C67"/>
    <w:rsid w:val="000D0E25"/>
    <w:rsid w:val="000D1483"/>
    <w:rsid w:val="000D1A1E"/>
    <w:rsid w:val="000D1C5C"/>
    <w:rsid w:val="000D1D22"/>
    <w:rsid w:val="000D1D77"/>
    <w:rsid w:val="000D1FDA"/>
    <w:rsid w:val="000D20B7"/>
    <w:rsid w:val="000D2493"/>
    <w:rsid w:val="000D2A8C"/>
    <w:rsid w:val="000D2D2D"/>
    <w:rsid w:val="000D375E"/>
    <w:rsid w:val="000D3817"/>
    <w:rsid w:val="000D4142"/>
    <w:rsid w:val="000D4254"/>
    <w:rsid w:val="000D4993"/>
    <w:rsid w:val="000D583A"/>
    <w:rsid w:val="000D5BD4"/>
    <w:rsid w:val="000D5D6F"/>
    <w:rsid w:val="000D5E96"/>
    <w:rsid w:val="000D6492"/>
    <w:rsid w:val="000D66C0"/>
    <w:rsid w:val="000E0432"/>
    <w:rsid w:val="000E08C0"/>
    <w:rsid w:val="000E0953"/>
    <w:rsid w:val="000E0F29"/>
    <w:rsid w:val="000E14FB"/>
    <w:rsid w:val="000E1588"/>
    <w:rsid w:val="000E169D"/>
    <w:rsid w:val="000E25F5"/>
    <w:rsid w:val="000E2CD2"/>
    <w:rsid w:val="000E2D58"/>
    <w:rsid w:val="000E404C"/>
    <w:rsid w:val="000E40F0"/>
    <w:rsid w:val="000E4A08"/>
    <w:rsid w:val="000E62D1"/>
    <w:rsid w:val="000E6C6A"/>
    <w:rsid w:val="000E6CDB"/>
    <w:rsid w:val="000E6DF4"/>
    <w:rsid w:val="000E7457"/>
    <w:rsid w:val="000E766B"/>
    <w:rsid w:val="000E7E30"/>
    <w:rsid w:val="000F0C1F"/>
    <w:rsid w:val="000F18A6"/>
    <w:rsid w:val="000F2E48"/>
    <w:rsid w:val="000F3B5A"/>
    <w:rsid w:val="000F4365"/>
    <w:rsid w:val="000F4413"/>
    <w:rsid w:val="000F584F"/>
    <w:rsid w:val="000F67F9"/>
    <w:rsid w:val="000F70A1"/>
    <w:rsid w:val="001003C0"/>
    <w:rsid w:val="00102F87"/>
    <w:rsid w:val="00104E2D"/>
    <w:rsid w:val="0010520A"/>
    <w:rsid w:val="001054F0"/>
    <w:rsid w:val="001065DC"/>
    <w:rsid w:val="00106BCF"/>
    <w:rsid w:val="00110961"/>
    <w:rsid w:val="001118AD"/>
    <w:rsid w:val="00111B55"/>
    <w:rsid w:val="00111CE5"/>
    <w:rsid w:val="00112468"/>
    <w:rsid w:val="00113197"/>
    <w:rsid w:val="00113348"/>
    <w:rsid w:val="00113C3A"/>
    <w:rsid w:val="0011419C"/>
    <w:rsid w:val="00114A51"/>
    <w:rsid w:val="00114CBD"/>
    <w:rsid w:val="00115667"/>
    <w:rsid w:val="0011652A"/>
    <w:rsid w:val="00116B73"/>
    <w:rsid w:val="00116B8E"/>
    <w:rsid w:val="00116C22"/>
    <w:rsid w:val="00117286"/>
    <w:rsid w:val="00121189"/>
    <w:rsid w:val="0012175F"/>
    <w:rsid w:val="00122E80"/>
    <w:rsid w:val="001234C6"/>
    <w:rsid w:val="00124200"/>
    <w:rsid w:val="00124258"/>
    <w:rsid w:val="0012448E"/>
    <w:rsid w:val="00125467"/>
    <w:rsid w:val="001258A3"/>
    <w:rsid w:val="0012652A"/>
    <w:rsid w:val="00126C5F"/>
    <w:rsid w:val="0013090F"/>
    <w:rsid w:val="001309C4"/>
    <w:rsid w:val="0013120D"/>
    <w:rsid w:val="00132795"/>
    <w:rsid w:val="00132961"/>
    <w:rsid w:val="00132B2B"/>
    <w:rsid w:val="00133258"/>
    <w:rsid w:val="00133372"/>
    <w:rsid w:val="00133E3C"/>
    <w:rsid w:val="0013628F"/>
    <w:rsid w:val="0013688B"/>
    <w:rsid w:val="00136AE1"/>
    <w:rsid w:val="00136BDE"/>
    <w:rsid w:val="001370F3"/>
    <w:rsid w:val="001371A5"/>
    <w:rsid w:val="001376E0"/>
    <w:rsid w:val="00137B10"/>
    <w:rsid w:val="00137E5B"/>
    <w:rsid w:val="00137EE7"/>
    <w:rsid w:val="0014093A"/>
    <w:rsid w:val="00141245"/>
    <w:rsid w:val="00141566"/>
    <w:rsid w:val="00141B7C"/>
    <w:rsid w:val="0014240B"/>
    <w:rsid w:val="00144415"/>
    <w:rsid w:val="0014465B"/>
    <w:rsid w:val="0014484F"/>
    <w:rsid w:val="00145E9F"/>
    <w:rsid w:val="001460CC"/>
    <w:rsid w:val="001475F0"/>
    <w:rsid w:val="001477EC"/>
    <w:rsid w:val="00147A3A"/>
    <w:rsid w:val="00150410"/>
    <w:rsid w:val="001508BE"/>
    <w:rsid w:val="00150E33"/>
    <w:rsid w:val="00152DDC"/>
    <w:rsid w:val="00152F59"/>
    <w:rsid w:val="00153374"/>
    <w:rsid w:val="00153944"/>
    <w:rsid w:val="001540F0"/>
    <w:rsid w:val="00154B7A"/>
    <w:rsid w:val="00154C9A"/>
    <w:rsid w:val="00155147"/>
    <w:rsid w:val="00156ED3"/>
    <w:rsid w:val="00157310"/>
    <w:rsid w:val="00157BF4"/>
    <w:rsid w:val="001609F3"/>
    <w:rsid w:val="00160B58"/>
    <w:rsid w:val="00161FC3"/>
    <w:rsid w:val="00162B0A"/>
    <w:rsid w:val="001632B4"/>
    <w:rsid w:val="001636A1"/>
    <w:rsid w:val="00163971"/>
    <w:rsid w:val="00164375"/>
    <w:rsid w:val="00164FFE"/>
    <w:rsid w:val="001711AA"/>
    <w:rsid w:val="001715A7"/>
    <w:rsid w:val="001726DE"/>
    <w:rsid w:val="00172A33"/>
    <w:rsid w:val="00173EAB"/>
    <w:rsid w:val="001742B2"/>
    <w:rsid w:val="001746D6"/>
    <w:rsid w:val="00175D0E"/>
    <w:rsid w:val="00176093"/>
    <w:rsid w:val="001761A4"/>
    <w:rsid w:val="00176775"/>
    <w:rsid w:val="00176F5E"/>
    <w:rsid w:val="0018088C"/>
    <w:rsid w:val="0018108E"/>
    <w:rsid w:val="00181F79"/>
    <w:rsid w:val="00181FA0"/>
    <w:rsid w:val="00182D6B"/>
    <w:rsid w:val="00183F38"/>
    <w:rsid w:val="00184398"/>
    <w:rsid w:val="0018452E"/>
    <w:rsid w:val="00184ACF"/>
    <w:rsid w:val="001850B3"/>
    <w:rsid w:val="001859E2"/>
    <w:rsid w:val="00186C30"/>
    <w:rsid w:val="00186CDF"/>
    <w:rsid w:val="00187BAF"/>
    <w:rsid w:val="001904D0"/>
    <w:rsid w:val="0019065A"/>
    <w:rsid w:val="00190F18"/>
    <w:rsid w:val="00190FB9"/>
    <w:rsid w:val="001913D4"/>
    <w:rsid w:val="0019163F"/>
    <w:rsid w:val="0019172F"/>
    <w:rsid w:val="00191758"/>
    <w:rsid w:val="00193202"/>
    <w:rsid w:val="0019362A"/>
    <w:rsid w:val="001936C6"/>
    <w:rsid w:val="00193C15"/>
    <w:rsid w:val="001950F3"/>
    <w:rsid w:val="0019712D"/>
    <w:rsid w:val="0019717D"/>
    <w:rsid w:val="001A15C4"/>
    <w:rsid w:val="001A21EC"/>
    <w:rsid w:val="001A4392"/>
    <w:rsid w:val="001A457C"/>
    <w:rsid w:val="001A5611"/>
    <w:rsid w:val="001A6150"/>
    <w:rsid w:val="001A6504"/>
    <w:rsid w:val="001A714A"/>
    <w:rsid w:val="001A72A9"/>
    <w:rsid w:val="001A739A"/>
    <w:rsid w:val="001B0650"/>
    <w:rsid w:val="001B0B2C"/>
    <w:rsid w:val="001B0D57"/>
    <w:rsid w:val="001B0DCE"/>
    <w:rsid w:val="001B147D"/>
    <w:rsid w:val="001B172C"/>
    <w:rsid w:val="001B1E84"/>
    <w:rsid w:val="001B2403"/>
    <w:rsid w:val="001B37A4"/>
    <w:rsid w:val="001B4D5B"/>
    <w:rsid w:val="001B6365"/>
    <w:rsid w:val="001B76EA"/>
    <w:rsid w:val="001B7B4E"/>
    <w:rsid w:val="001B7F58"/>
    <w:rsid w:val="001C0238"/>
    <w:rsid w:val="001C0A6F"/>
    <w:rsid w:val="001C0C47"/>
    <w:rsid w:val="001C1A26"/>
    <w:rsid w:val="001C24BC"/>
    <w:rsid w:val="001C259F"/>
    <w:rsid w:val="001C2EEE"/>
    <w:rsid w:val="001C4286"/>
    <w:rsid w:val="001C4D6D"/>
    <w:rsid w:val="001C5098"/>
    <w:rsid w:val="001C5904"/>
    <w:rsid w:val="001C5B82"/>
    <w:rsid w:val="001C6CEA"/>
    <w:rsid w:val="001C7341"/>
    <w:rsid w:val="001C7E0D"/>
    <w:rsid w:val="001D332D"/>
    <w:rsid w:val="001D34AB"/>
    <w:rsid w:val="001D389A"/>
    <w:rsid w:val="001D39D8"/>
    <w:rsid w:val="001D3BE4"/>
    <w:rsid w:val="001D4179"/>
    <w:rsid w:val="001D4626"/>
    <w:rsid w:val="001D52D7"/>
    <w:rsid w:val="001D5DFE"/>
    <w:rsid w:val="001D5E91"/>
    <w:rsid w:val="001D6426"/>
    <w:rsid w:val="001D718B"/>
    <w:rsid w:val="001D751C"/>
    <w:rsid w:val="001D7668"/>
    <w:rsid w:val="001D7C94"/>
    <w:rsid w:val="001E0308"/>
    <w:rsid w:val="001E033C"/>
    <w:rsid w:val="001E0583"/>
    <w:rsid w:val="001E05A3"/>
    <w:rsid w:val="001E0765"/>
    <w:rsid w:val="001E0C2E"/>
    <w:rsid w:val="001E0F21"/>
    <w:rsid w:val="001E31E7"/>
    <w:rsid w:val="001E426E"/>
    <w:rsid w:val="001E4E6C"/>
    <w:rsid w:val="001E62B9"/>
    <w:rsid w:val="001E666C"/>
    <w:rsid w:val="001E78F1"/>
    <w:rsid w:val="001F15D5"/>
    <w:rsid w:val="001F2030"/>
    <w:rsid w:val="001F2496"/>
    <w:rsid w:val="001F42F4"/>
    <w:rsid w:val="001F460D"/>
    <w:rsid w:val="001F6A9C"/>
    <w:rsid w:val="001F6D71"/>
    <w:rsid w:val="001F7CC8"/>
    <w:rsid w:val="00200260"/>
    <w:rsid w:val="00203172"/>
    <w:rsid w:val="002036BD"/>
    <w:rsid w:val="002043DD"/>
    <w:rsid w:val="00206933"/>
    <w:rsid w:val="0020726E"/>
    <w:rsid w:val="002074BC"/>
    <w:rsid w:val="002079AD"/>
    <w:rsid w:val="002105D6"/>
    <w:rsid w:val="00210CFF"/>
    <w:rsid w:val="0021159F"/>
    <w:rsid w:val="00211A92"/>
    <w:rsid w:val="00211CC5"/>
    <w:rsid w:val="0021239F"/>
    <w:rsid w:val="00212C31"/>
    <w:rsid w:val="00213059"/>
    <w:rsid w:val="002130E1"/>
    <w:rsid w:val="0021370A"/>
    <w:rsid w:val="00213923"/>
    <w:rsid w:val="00213FDD"/>
    <w:rsid w:val="00215561"/>
    <w:rsid w:val="00215EBC"/>
    <w:rsid w:val="002200DB"/>
    <w:rsid w:val="002203A4"/>
    <w:rsid w:val="00220846"/>
    <w:rsid w:val="00220CF4"/>
    <w:rsid w:val="00221042"/>
    <w:rsid w:val="00221C27"/>
    <w:rsid w:val="0022310B"/>
    <w:rsid w:val="00223126"/>
    <w:rsid w:val="0022409B"/>
    <w:rsid w:val="00224E03"/>
    <w:rsid w:val="00227464"/>
    <w:rsid w:val="002274C5"/>
    <w:rsid w:val="00227C5A"/>
    <w:rsid w:val="00230C30"/>
    <w:rsid w:val="00231248"/>
    <w:rsid w:val="00232826"/>
    <w:rsid w:val="002334C5"/>
    <w:rsid w:val="0023365C"/>
    <w:rsid w:val="002356E9"/>
    <w:rsid w:val="0023580B"/>
    <w:rsid w:val="00235919"/>
    <w:rsid w:val="00237362"/>
    <w:rsid w:val="0023749F"/>
    <w:rsid w:val="00237E68"/>
    <w:rsid w:val="002407C6"/>
    <w:rsid w:val="00240E58"/>
    <w:rsid w:val="00240EB6"/>
    <w:rsid w:val="002433BA"/>
    <w:rsid w:val="00245618"/>
    <w:rsid w:val="00245B7F"/>
    <w:rsid w:val="0024601D"/>
    <w:rsid w:val="002460BE"/>
    <w:rsid w:val="00250DC5"/>
    <w:rsid w:val="00250DD4"/>
    <w:rsid w:val="00250FA2"/>
    <w:rsid w:val="0025293E"/>
    <w:rsid w:val="00252D82"/>
    <w:rsid w:val="00252F0E"/>
    <w:rsid w:val="002530A1"/>
    <w:rsid w:val="00254612"/>
    <w:rsid w:val="00254832"/>
    <w:rsid w:val="00254D37"/>
    <w:rsid w:val="002552C9"/>
    <w:rsid w:val="002552F6"/>
    <w:rsid w:val="00256569"/>
    <w:rsid w:val="0025674A"/>
    <w:rsid w:val="00256A64"/>
    <w:rsid w:val="002573E0"/>
    <w:rsid w:val="002602B4"/>
    <w:rsid w:val="00260310"/>
    <w:rsid w:val="002611E6"/>
    <w:rsid w:val="0026197C"/>
    <w:rsid w:val="00261B07"/>
    <w:rsid w:val="00262DDF"/>
    <w:rsid w:val="00262ED7"/>
    <w:rsid w:val="002637A9"/>
    <w:rsid w:val="00263930"/>
    <w:rsid w:val="00263A40"/>
    <w:rsid w:val="00263B05"/>
    <w:rsid w:val="00265BAA"/>
    <w:rsid w:val="0026608B"/>
    <w:rsid w:val="0026774F"/>
    <w:rsid w:val="00267772"/>
    <w:rsid w:val="002701C1"/>
    <w:rsid w:val="0027034E"/>
    <w:rsid w:val="00271421"/>
    <w:rsid w:val="0027151F"/>
    <w:rsid w:val="00272218"/>
    <w:rsid w:val="00272C9D"/>
    <w:rsid w:val="00273337"/>
    <w:rsid w:val="002734BD"/>
    <w:rsid w:val="00273D82"/>
    <w:rsid w:val="0027416A"/>
    <w:rsid w:val="0027462B"/>
    <w:rsid w:val="002747E2"/>
    <w:rsid w:val="00274811"/>
    <w:rsid w:val="00274887"/>
    <w:rsid w:val="0027548F"/>
    <w:rsid w:val="0027581D"/>
    <w:rsid w:val="002764A3"/>
    <w:rsid w:val="00276A74"/>
    <w:rsid w:val="002771FA"/>
    <w:rsid w:val="00277349"/>
    <w:rsid w:val="002774B8"/>
    <w:rsid w:val="00277FE6"/>
    <w:rsid w:val="002808ED"/>
    <w:rsid w:val="00280FC1"/>
    <w:rsid w:val="002813BA"/>
    <w:rsid w:val="00282036"/>
    <w:rsid w:val="00283934"/>
    <w:rsid w:val="002853CD"/>
    <w:rsid w:val="00285961"/>
    <w:rsid w:val="00286792"/>
    <w:rsid w:val="00286AEF"/>
    <w:rsid w:val="0028764C"/>
    <w:rsid w:val="00287F94"/>
    <w:rsid w:val="002908EE"/>
    <w:rsid w:val="0029119B"/>
    <w:rsid w:val="00291769"/>
    <w:rsid w:val="002917A3"/>
    <w:rsid w:val="00291FBD"/>
    <w:rsid w:val="0029200E"/>
    <w:rsid w:val="002920F8"/>
    <w:rsid w:val="00292199"/>
    <w:rsid w:val="002925A4"/>
    <w:rsid w:val="00292764"/>
    <w:rsid w:val="00292857"/>
    <w:rsid w:val="00293A0D"/>
    <w:rsid w:val="00293F95"/>
    <w:rsid w:val="0029453D"/>
    <w:rsid w:val="00295A05"/>
    <w:rsid w:val="00296AA5"/>
    <w:rsid w:val="002978B2"/>
    <w:rsid w:val="002A0968"/>
    <w:rsid w:val="002A11A4"/>
    <w:rsid w:val="002A1B00"/>
    <w:rsid w:val="002A1DB2"/>
    <w:rsid w:val="002A315C"/>
    <w:rsid w:val="002A3168"/>
    <w:rsid w:val="002A327E"/>
    <w:rsid w:val="002A35EC"/>
    <w:rsid w:val="002A4534"/>
    <w:rsid w:val="002A4922"/>
    <w:rsid w:val="002A4A73"/>
    <w:rsid w:val="002A4C93"/>
    <w:rsid w:val="002A6471"/>
    <w:rsid w:val="002A75BC"/>
    <w:rsid w:val="002B0B48"/>
    <w:rsid w:val="002B1298"/>
    <w:rsid w:val="002B148C"/>
    <w:rsid w:val="002B23D3"/>
    <w:rsid w:val="002B2F6F"/>
    <w:rsid w:val="002B3793"/>
    <w:rsid w:val="002B3AE7"/>
    <w:rsid w:val="002B3CB3"/>
    <w:rsid w:val="002B4251"/>
    <w:rsid w:val="002B50EF"/>
    <w:rsid w:val="002B51B7"/>
    <w:rsid w:val="002B5709"/>
    <w:rsid w:val="002B587B"/>
    <w:rsid w:val="002B5BD7"/>
    <w:rsid w:val="002B5C12"/>
    <w:rsid w:val="002B6940"/>
    <w:rsid w:val="002B70AC"/>
    <w:rsid w:val="002B71A4"/>
    <w:rsid w:val="002B7672"/>
    <w:rsid w:val="002C0A7E"/>
    <w:rsid w:val="002C16C7"/>
    <w:rsid w:val="002C1B00"/>
    <w:rsid w:val="002C4359"/>
    <w:rsid w:val="002C4538"/>
    <w:rsid w:val="002C5A1F"/>
    <w:rsid w:val="002C797A"/>
    <w:rsid w:val="002D07AA"/>
    <w:rsid w:val="002D1721"/>
    <w:rsid w:val="002D1A3C"/>
    <w:rsid w:val="002D1C52"/>
    <w:rsid w:val="002D1D44"/>
    <w:rsid w:val="002D2D9C"/>
    <w:rsid w:val="002D2E47"/>
    <w:rsid w:val="002D3658"/>
    <w:rsid w:val="002D38C1"/>
    <w:rsid w:val="002D3911"/>
    <w:rsid w:val="002D4BEA"/>
    <w:rsid w:val="002D58EC"/>
    <w:rsid w:val="002D59B7"/>
    <w:rsid w:val="002D6257"/>
    <w:rsid w:val="002D62E8"/>
    <w:rsid w:val="002D6D1E"/>
    <w:rsid w:val="002D760E"/>
    <w:rsid w:val="002E0858"/>
    <w:rsid w:val="002E0A77"/>
    <w:rsid w:val="002E0CA9"/>
    <w:rsid w:val="002E1CE8"/>
    <w:rsid w:val="002E1D87"/>
    <w:rsid w:val="002E27BD"/>
    <w:rsid w:val="002E39CE"/>
    <w:rsid w:val="002E4097"/>
    <w:rsid w:val="002E4C66"/>
    <w:rsid w:val="002E59B6"/>
    <w:rsid w:val="002E6EC1"/>
    <w:rsid w:val="002E74B8"/>
    <w:rsid w:val="002F07D7"/>
    <w:rsid w:val="002F14F9"/>
    <w:rsid w:val="002F1B4D"/>
    <w:rsid w:val="002F1BDE"/>
    <w:rsid w:val="002F2527"/>
    <w:rsid w:val="002F2D1F"/>
    <w:rsid w:val="002F2F96"/>
    <w:rsid w:val="002F30D4"/>
    <w:rsid w:val="002F33CA"/>
    <w:rsid w:val="002F370A"/>
    <w:rsid w:val="002F4D4E"/>
    <w:rsid w:val="002F6422"/>
    <w:rsid w:val="002F76C2"/>
    <w:rsid w:val="003006A8"/>
    <w:rsid w:val="003010E5"/>
    <w:rsid w:val="00301225"/>
    <w:rsid w:val="003035CC"/>
    <w:rsid w:val="00303BF4"/>
    <w:rsid w:val="0030519C"/>
    <w:rsid w:val="00305C9C"/>
    <w:rsid w:val="00307087"/>
    <w:rsid w:val="00307C5D"/>
    <w:rsid w:val="00310018"/>
    <w:rsid w:val="00311BB8"/>
    <w:rsid w:val="00311D9F"/>
    <w:rsid w:val="00312C8F"/>
    <w:rsid w:val="003131D2"/>
    <w:rsid w:val="00313488"/>
    <w:rsid w:val="00313DDC"/>
    <w:rsid w:val="00315983"/>
    <w:rsid w:val="00315AAD"/>
    <w:rsid w:val="00315CBD"/>
    <w:rsid w:val="00317C6E"/>
    <w:rsid w:val="00317C7E"/>
    <w:rsid w:val="003201F6"/>
    <w:rsid w:val="00321FC7"/>
    <w:rsid w:val="00322114"/>
    <w:rsid w:val="00322DD3"/>
    <w:rsid w:val="00323A90"/>
    <w:rsid w:val="00324431"/>
    <w:rsid w:val="003254FE"/>
    <w:rsid w:val="00325737"/>
    <w:rsid w:val="00330C7F"/>
    <w:rsid w:val="003313DB"/>
    <w:rsid w:val="00332EDE"/>
    <w:rsid w:val="00332EFA"/>
    <w:rsid w:val="003331AC"/>
    <w:rsid w:val="00333259"/>
    <w:rsid w:val="00333678"/>
    <w:rsid w:val="003340C6"/>
    <w:rsid w:val="00334834"/>
    <w:rsid w:val="00334F9C"/>
    <w:rsid w:val="003355B8"/>
    <w:rsid w:val="00335E8B"/>
    <w:rsid w:val="00335F7C"/>
    <w:rsid w:val="00337151"/>
    <w:rsid w:val="0034023E"/>
    <w:rsid w:val="0034116B"/>
    <w:rsid w:val="0034118C"/>
    <w:rsid w:val="00341746"/>
    <w:rsid w:val="003417D1"/>
    <w:rsid w:val="0034182E"/>
    <w:rsid w:val="00342182"/>
    <w:rsid w:val="003429F2"/>
    <w:rsid w:val="00343011"/>
    <w:rsid w:val="0034437D"/>
    <w:rsid w:val="00344614"/>
    <w:rsid w:val="00345928"/>
    <w:rsid w:val="00346F34"/>
    <w:rsid w:val="00347193"/>
    <w:rsid w:val="0034782F"/>
    <w:rsid w:val="00347A7F"/>
    <w:rsid w:val="00347B50"/>
    <w:rsid w:val="00347B7A"/>
    <w:rsid w:val="0035035D"/>
    <w:rsid w:val="00350AAA"/>
    <w:rsid w:val="003510C6"/>
    <w:rsid w:val="00351FAB"/>
    <w:rsid w:val="0035286A"/>
    <w:rsid w:val="0035305F"/>
    <w:rsid w:val="00353515"/>
    <w:rsid w:val="00353668"/>
    <w:rsid w:val="00353CD1"/>
    <w:rsid w:val="00354295"/>
    <w:rsid w:val="0035445C"/>
    <w:rsid w:val="003561C5"/>
    <w:rsid w:val="00356E26"/>
    <w:rsid w:val="003576F2"/>
    <w:rsid w:val="00357959"/>
    <w:rsid w:val="00357D7E"/>
    <w:rsid w:val="00357E47"/>
    <w:rsid w:val="00360434"/>
    <w:rsid w:val="003604DF"/>
    <w:rsid w:val="0036066F"/>
    <w:rsid w:val="00361093"/>
    <w:rsid w:val="00361E3A"/>
    <w:rsid w:val="003624F1"/>
    <w:rsid w:val="00362988"/>
    <w:rsid w:val="00362D47"/>
    <w:rsid w:val="00362E82"/>
    <w:rsid w:val="0036304C"/>
    <w:rsid w:val="00363169"/>
    <w:rsid w:val="00363A91"/>
    <w:rsid w:val="00363FC2"/>
    <w:rsid w:val="00364D2A"/>
    <w:rsid w:val="0036536E"/>
    <w:rsid w:val="00365560"/>
    <w:rsid w:val="00365B5A"/>
    <w:rsid w:val="00366428"/>
    <w:rsid w:val="00366BAD"/>
    <w:rsid w:val="00367CEF"/>
    <w:rsid w:val="003718D4"/>
    <w:rsid w:val="003728A1"/>
    <w:rsid w:val="00372A64"/>
    <w:rsid w:val="00373643"/>
    <w:rsid w:val="003747E5"/>
    <w:rsid w:val="00375508"/>
    <w:rsid w:val="00375875"/>
    <w:rsid w:val="00375D2A"/>
    <w:rsid w:val="00376051"/>
    <w:rsid w:val="00376C2E"/>
    <w:rsid w:val="003771D3"/>
    <w:rsid w:val="003774DE"/>
    <w:rsid w:val="00377BFD"/>
    <w:rsid w:val="00380198"/>
    <w:rsid w:val="00381600"/>
    <w:rsid w:val="00381649"/>
    <w:rsid w:val="00381FBA"/>
    <w:rsid w:val="0038260C"/>
    <w:rsid w:val="00382782"/>
    <w:rsid w:val="00383116"/>
    <w:rsid w:val="00383346"/>
    <w:rsid w:val="003838C7"/>
    <w:rsid w:val="003846BD"/>
    <w:rsid w:val="00384DCD"/>
    <w:rsid w:val="00384EB7"/>
    <w:rsid w:val="0038589D"/>
    <w:rsid w:val="0038680B"/>
    <w:rsid w:val="00386B4A"/>
    <w:rsid w:val="00387932"/>
    <w:rsid w:val="0039013D"/>
    <w:rsid w:val="0039051D"/>
    <w:rsid w:val="00390B3F"/>
    <w:rsid w:val="003913F6"/>
    <w:rsid w:val="00391641"/>
    <w:rsid w:val="00392072"/>
    <w:rsid w:val="00392AF6"/>
    <w:rsid w:val="003935E7"/>
    <w:rsid w:val="00395592"/>
    <w:rsid w:val="00395A00"/>
    <w:rsid w:val="00396367"/>
    <w:rsid w:val="003966BC"/>
    <w:rsid w:val="00396859"/>
    <w:rsid w:val="003A0298"/>
    <w:rsid w:val="003A0E20"/>
    <w:rsid w:val="003A172A"/>
    <w:rsid w:val="003A1EEB"/>
    <w:rsid w:val="003A3183"/>
    <w:rsid w:val="003A33A1"/>
    <w:rsid w:val="003A3FC1"/>
    <w:rsid w:val="003A4CFF"/>
    <w:rsid w:val="003A5C56"/>
    <w:rsid w:val="003A7461"/>
    <w:rsid w:val="003A774D"/>
    <w:rsid w:val="003A7C6C"/>
    <w:rsid w:val="003B028B"/>
    <w:rsid w:val="003B1096"/>
    <w:rsid w:val="003B1281"/>
    <w:rsid w:val="003B18DA"/>
    <w:rsid w:val="003B2031"/>
    <w:rsid w:val="003B4398"/>
    <w:rsid w:val="003B5301"/>
    <w:rsid w:val="003B5374"/>
    <w:rsid w:val="003B6706"/>
    <w:rsid w:val="003B6C80"/>
    <w:rsid w:val="003B7A5E"/>
    <w:rsid w:val="003B7C6F"/>
    <w:rsid w:val="003C03D7"/>
    <w:rsid w:val="003C09F9"/>
    <w:rsid w:val="003C237F"/>
    <w:rsid w:val="003C24C8"/>
    <w:rsid w:val="003C5ABB"/>
    <w:rsid w:val="003C5B32"/>
    <w:rsid w:val="003C6264"/>
    <w:rsid w:val="003C7BA3"/>
    <w:rsid w:val="003D0B82"/>
    <w:rsid w:val="003D0DE1"/>
    <w:rsid w:val="003D0E06"/>
    <w:rsid w:val="003D1E6E"/>
    <w:rsid w:val="003D2054"/>
    <w:rsid w:val="003D2DE2"/>
    <w:rsid w:val="003D373D"/>
    <w:rsid w:val="003D39F5"/>
    <w:rsid w:val="003D4076"/>
    <w:rsid w:val="003D4CF1"/>
    <w:rsid w:val="003D5354"/>
    <w:rsid w:val="003D560A"/>
    <w:rsid w:val="003D565F"/>
    <w:rsid w:val="003D5891"/>
    <w:rsid w:val="003D58E8"/>
    <w:rsid w:val="003D59F1"/>
    <w:rsid w:val="003D5B62"/>
    <w:rsid w:val="003D5FFD"/>
    <w:rsid w:val="003D6D75"/>
    <w:rsid w:val="003D6EA3"/>
    <w:rsid w:val="003D6F32"/>
    <w:rsid w:val="003D7491"/>
    <w:rsid w:val="003D788F"/>
    <w:rsid w:val="003D78C9"/>
    <w:rsid w:val="003D7DBA"/>
    <w:rsid w:val="003D7DE7"/>
    <w:rsid w:val="003E0786"/>
    <w:rsid w:val="003E090D"/>
    <w:rsid w:val="003E0A06"/>
    <w:rsid w:val="003E0D0C"/>
    <w:rsid w:val="003E10BB"/>
    <w:rsid w:val="003E1569"/>
    <w:rsid w:val="003E183E"/>
    <w:rsid w:val="003E1C74"/>
    <w:rsid w:val="003E2883"/>
    <w:rsid w:val="003E3E73"/>
    <w:rsid w:val="003E46D8"/>
    <w:rsid w:val="003E7289"/>
    <w:rsid w:val="003E7614"/>
    <w:rsid w:val="003E78F8"/>
    <w:rsid w:val="003F04A7"/>
    <w:rsid w:val="003F06B5"/>
    <w:rsid w:val="003F07BC"/>
    <w:rsid w:val="003F1970"/>
    <w:rsid w:val="003F19A5"/>
    <w:rsid w:val="003F3548"/>
    <w:rsid w:val="003F3FCF"/>
    <w:rsid w:val="003F6F83"/>
    <w:rsid w:val="003F74BD"/>
    <w:rsid w:val="003F794A"/>
    <w:rsid w:val="003F7C00"/>
    <w:rsid w:val="004014D5"/>
    <w:rsid w:val="00401503"/>
    <w:rsid w:val="00401891"/>
    <w:rsid w:val="0040203A"/>
    <w:rsid w:val="004025A6"/>
    <w:rsid w:val="00403B34"/>
    <w:rsid w:val="00404001"/>
    <w:rsid w:val="00404084"/>
    <w:rsid w:val="00404D98"/>
    <w:rsid w:val="00404DF8"/>
    <w:rsid w:val="0040527E"/>
    <w:rsid w:val="004056CE"/>
    <w:rsid w:val="004059E3"/>
    <w:rsid w:val="00405D56"/>
    <w:rsid w:val="004063E6"/>
    <w:rsid w:val="00406E4A"/>
    <w:rsid w:val="00407710"/>
    <w:rsid w:val="0041065D"/>
    <w:rsid w:val="00410862"/>
    <w:rsid w:val="00411A02"/>
    <w:rsid w:val="00411CFD"/>
    <w:rsid w:val="0041277D"/>
    <w:rsid w:val="00413CD1"/>
    <w:rsid w:val="004141E6"/>
    <w:rsid w:val="004146E1"/>
    <w:rsid w:val="00414B5D"/>
    <w:rsid w:val="00415E15"/>
    <w:rsid w:val="004169F9"/>
    <w:rsid w:val="004178F3"/>
    <w:rsid w:val="00417C22"/>
    <w:rsid w:val="004206D8"/>
    <w:rsid w:val="00420AF1"/>
    <w:rsid w:val="0042133A"/>
    <w:rsid w:val="00421DCA"/>
    <w:rsid w:val="004226DA"/>
    <w:rsid w:val="00422B82"/>
    <w:rsid w:val="004233DE"/>
    <w:rsid w:val="004237DF"/>
    <w:rsid w:val="0042420F"/>
    <w:rsid w:val="00424A0D"/>
    <w:rsid w:val="004252F6"/>
    <w:rsid w:val="004254DC"/>
    <w:rsid w:val="004254F6"/>
    <w:rsid w:val="00425FF7"/>
    <w:rsid w:val="0042634B"/>
    <w:rsid w:val="004267BA"/>
    <w:rsid w:val="00426AF4"/>
    <w:rsid w:val="00430618"/>
    <w:rsid w:val="00430D97"/>
    <w:rsid w:val="00431134"/>
    <w:rsid w:val="00432B41"/>
    <w:rsid w:val="00432DC6"/>
    <w:rsid w:val="0043481C"/>
    <w:rsid w:val="0044049A"/>
    <w:rsid w:val="00440639"/>
    <w:rsid w:val="004408F9"/>
    <w:rsid w:val="00440A94"/>
    <w:rsid w:val="0044190D"/>
    <w:rsid w:val="004420C5"/>
    <w:rsid w:val="004423E7"/>
    <w:rsid w:val="00446109"/>
    <w:rsid w:val="00446143"/>
    <w:rsid w:val="004463BE"/>
    <w:rsid w:val="00447557"/>
    <w:rsid w:val="0045004A"/>
    <w:rsid w:val="00450D90"/>
    <w:rsid w:val="00451763"/>
    <w:rsid w:val="004522BD"/>
    <w:rsid w:val="00452365"/>
    <w:rsid w:val="00452E63"/>
    <w:rsid w:val="00453625"/>
    <w:rsid w:val="00453B27"/>
    <w:rsid w:val="00454670"/>
    <w:rsid w:val="00454D9C"/>
    <w:rsid w:val="004550B3"/>
    <w:rsid w:val="004553B7"/>
    <w:rsid w:val="00456E7A"/>
    <w:rsid w:val="00460E2E"/>
    <w:rsid w:val="004618B3"/>
    <w:rsid w:val="00462274"/>
    <w:rsid w:val="004625FF"/>
    <w:rsid w:val="004627EF"/>
    <w:rsid w:val="004642CF"/>
    <w:rsid w:val="00464543"/>
    <w:rsid w:val="004648B8"/>
    <w:rsid w:val="0046609E"/>
    <w:rsid w:val="00466E77"/>
    <w:rsid w:val="004670C3"/>
    <w:rsid w:val="00470E99"/>
    <w:rsid w:val="00471C5F"/>
    <w:rsid w:val="00472E03"/>
    <w:rsid w:val="00473178"/>
    <w:rsid w:val="004755DC"/>
    <w:rsid w:val="00475901"/>
    <w:rsid w:val="004766B6"/>
    <w:rsid w:val="00476AFC"/>
    <w:rsid w:val="00476C53"/>
    <w:rsid w:val="00477F09"/>
    <w:rsid w:val="004802EC"/>
    <w:rsid w:val="0048047A"/>
    <w:rsid w:val="0048049C"/>
    <w:rsid w:val="0048251F"/>
    <w:rsid w:val="00483DCB"/>
    <w:rsid w:val="00483E3E"/>
    <w:rsid w:val="00483EBD"/>
    <w:rsid w:val="00485778"/>
    <w:rsid w:val="00486713"/>
    <w:rsid w:val="00486F1D"/>
    <w:rsid w:val="004875E0"/>
    <w:rsid w:val="00487AA5"/>
    <w:rsid w:val="00487D10"/>
    <w:rsid w:val="00487F57"/>
    <w:rsid w:val="00490164"/>
    <w:rsid w:val="004906DD"/>
    <w:rsid w:val="00491AA0"/>
    <w:rsid w:val="004922BF"/>
    <w:rsid w:val="00493BF4"/>
    <w:rsid w:val="0049655E"/>
    <w:rsid w:val="00496D95"/>
    <w:rsid w:val="0049765F"/>
    <w:rsid w:val="00497757"/>
    <w:rsid w:val="0049797E"/>
    <w:rsid w:val="00497D1E"/>
    <w:rsid w:val="004A0323"/>
    <w:rsid w:val="004A1504"/>
    <w:rsid w:val="004A1E03"/>
    <w:rsid w:val="004A2F9E"/>
    <w:rsid w:val="004A3C7D"/>
    <w:rsid w:val="004A3D09"/>
    <w:rsid w:val="004A3D5D"/>
    <w:rsid w:val="004A4EA5"/>
    <w:rsid w:val="004A577E"/>
    <w:rsid w:val="004A6DC8"/>
    <w:rsid w:val="004A7E66"/>
    <w:rsid w:val="004B02A7"/>
    <w:rsid w:val="004B06F2"/>
    <w:rsid w:val="004B104D"/>
    <w:rsid w:val="004B1F3D"/>
    <w:rsid w:val="004B24F3"/>
    <w:rsid w:val="004B2DE0"/>
    <w:rsid w:val="004B4031"/>
    <w:rsid w:val="004B449C"/>
    <w:rsid w:val="004B46AA"/>
    <w:rsid w:val="004B5243"/>
    <w:rsid w:val="004B55F8"/>
    <w:rsid w:val="004B6035"/>
    <w:rsid w:val="004B649F"/>
    <w:rsid w:val="004B6A33"/>
    <w:rsid w:val="004B7294"/>
    <w:rsid w:val="004B7456"/>
    <w:rsid w:val="004B79D5"/>
    <w:rsid w:val="004C1130"/>
    <w:rsid w:val="004C11E2"/>
    <w:rsid w:val="004C16ED"/>
    <w:rsid w:val="004C193E"/>
    <w:rsid w:val="004C1AB1"/>
    <w:rsid w:val="004C1D9D"/>
    <w:rsid w:val="004C1FE6"/>
    <w:rsid w:val="004C2A44"/>
    <w:rsid w:val="004C2B3E"/>
    <w:rsid w:val="004C35B2"/>
    <w:rsid w:val="004C42B7"/>
    <w:rsid w:val="004C4BED"/>
    <w:rsid w:val="004C510D"/>
    <w:rsid w:val="004C5324"/>
    <w:rsid w:val="004C6E0A"/>
    <w:rsid w:val="004C7092"/>
    <w:rsid w:val="004C716F"/>
    <w:rsid w:val="004C7AE4"/>
    <w:rsid w:val="004D009E"/>
    <w:rsid w:val="004D043A"/>
    <w:rsid w:val="004D0A39"/>
    <w:rsid w:val="004D0ECA"/>
    <w:rsid w:val="004D560B"/>
    <w:rsid w:val="004D58EA"/>
    <w:rsid w:val="004D5FE5"/>
    <w:rsid w:val="004D713C"/>
    <w:rsid w:val="004D7146"/>
    <w:rsid w:val="004D72D3"/>
    <w:rsid w:val="004E054C"/>
    <w:rsid w:val="004E1283"/>
    <w:rsid w:val="004E2D8A"/>
    <w:rsid w:val="004E2E90"/>
    <w:rsid w:val="004E3008"/>
    <w:rsid w:val="004E37D9"/>
    <w:rsid w:val="004E3C07"/>
    <w:rsid w:val="004E3EBE"/>
    <w:rsid w:val="004E4D6B"/>
    <w:rsid w:val="004E52BF"/>
    <w:rsid w:val="004E5A3A"/>
    <w:rsid w:val="004E5B57"/>
    <w:rsid w:val="004E623B"/>
    <w:rsid w:val="004E6A5B"/>
    <w:rsid w:val="004E76D9"/>
    <w:rsid w:val="004E7AF2"/>
    <w:rsid w:val="004E7C02"/>
    <w:rsid w:val="004F03B7"/>
    <w:rsid w:val="004F0C5C"/>
    <w:rsid w:val="004F1439"/>
    <w:rsid w:val="004F1F75"/>
    <w:rsid w:val="004F217A"/>
    <w:rsid w:val="004F262B"/>
    <w:rsid w:val="004F26DA"/>
    <w:rsid w:val="004F2E80"/>
    <w:rsid w:val="004F31DE"/>
    <w:rsid w:val="004F361E"/>
    <w:rsid w:val="004F5102"/>
    <w:rsid w:val="004F5379"/>
    <w:rsid w:val="004F5AA5"/>
    <w:rsid w:val="004F6AB3"/>
    <w:rsid w:val="004F7589"/>
    <w:rsid w:val="00503417"/>
    <w:rsid w:val="00503F70"/>
    <w:rsid w:val="0050663B"/>
    <w:rsid w:val="00507230"/>
    <w:rsid w:val="005078FC"/>
    <w:rsid w:val="005079FB"/>
    <w:rsid w:val="00510A37"/>
    <w:rsid w:val="00510F06"/>
    <w:rsid w:val="00511912"/>
    <w:rsid w:val="00512DD9"/>
    <w:rsid w:val="005130D5"/>
    <w:rsid w:val="005130EC"/>
    <w:rsid w:val="0051364A"/>
    <w:rsid w:val="005141B3"/>
    <w:rsid w:val="0051482A"/>
    <w:rsid w:val="00514BA0"/>
    <w:rsid w:val="00514DEE"/>
    <w:rsid w:val="00515E19"/>
    <w:rsid w:val="00515F4C"/>
    <w:rsid w:val="00516219"/>
    <w:rsid w:val="00516E3C"/>
    <w:rsid w:val="0051753A"/>
    <w:rsid w:val="005176CA"/>
    <w:rsid w:val="005212BB"/>
    <w:rsid w:val="00521CE8"/>
    <w:rsid w:val="00522B7E"/>
    <w:rsid w:val="00522DC9"/>
    <w:rsid w:val="00523C87"/>
    <w:rsid w:val="00524039"/>
    <w:rsid w:val="0052451F"/>
    <w:rsid w:val="005245D9"/>
    <w:rsid w:val="00525E68"/>
    <w:rsid w:val="00526447"/>
    <w:rsid w:val="00526886"/>
    <w:rsid w:val="00526C79"/>
    <w:rsid w:val="00527B75"/>
    <w:rsid w:val="00530281"/>
    <w:rsid w:val="00531615"/>
    <w:rsid w:val="00533020"/>
    <w:rsid w:val="0053364A"/>
    <w:rsid w:val="0053543A"/>
    <w:rsid w:val="00535F59"/>
    <w:rsid w:val="005375E5"/>
    <w:rsid w:val="00537986"/>
    <w:rsid w:val="00540943"/>
    <w:rsid w:val="00540A1D"/>
    <w:rsid w:val="00540D04"/>
    <w:rsid w:val="005410F0"/>
    <w:rsid w:val="0054331A"/>
    <w:rsid w:val="0054383E"/>
    <w:rsid w:val="00544980"/>
    <w:rsid w:val="00544A93"/>
    <w:rsid w:val="00545A96"/>
    <w:rsid w:val="00546422"/>
    <w:rsid w:val="00546AFC"/>
    <w:rsid w:val="005502A5"/>
    <w:rsid w:val="005506F5"/>
    <w:rsid w:val="00550A51"/>
    <w:rsid w:val="00550BC5"/>
    <w:rsid w:val="00551839"/>
    <w:rsid w:val="00552F2A"/>
    <w:rsid w:val="005539DD"/>
    <w:rsid w:val="00553D54"/>
    <w:rsid w:val="00554D80"/>
    <w:rsid w:val="00555493"/>
    <w:rsid w:val="00556F6B"/>
    <w:rsid w:val="00560063"/>
    <w:rsid w:val="00561144"/>
    <w:rsid w:val="00561546"/>
    <w:rsid w:val="00561D50"/>
    <w:rsid w:val="00561DC3"/>
    <w:rsid w:val="00562064"/>
    <w:rsid w:val="00562219"/>
    <w:rsid w:val="00563EEE"/>
    <w:rsid w:val="00564944"/>
    <w:rsid w:val="00564B8F"/>
    <w:rsid w:val="00565FD7"/>
    <w:rsid w:val="00566799"/>
    <w:rsid w:val="005671F7"/>
    <w:rsid w:val="00567270"/>
    <w:rsid w:val="00567590"/>
    <w:rsid w:val="00567DEC"/>
    <w:rsid w:val="00567EA5"/>
    <w:rsid w:val="00570E71"/>
    <w:rsid w:val="005713AA"/>
    <w:rsid w:val="00571E70"/>
    <w:rsid w:val="00571FB5"/>
    <w:rsid w:val="00572C32"/>
    <w:rsid w:val="00572F58"/>
    <w:rsid w:val="0057357D"/>
    <w:rsid w:val="0057377E"/>
    <w:rsid w:val="005738BF"/>
    <w:rsid w:val="00573B2D"/>
    <w:rsid w:val="00573E60"/>
    <w:rsid w:val="00574B6A"/>
    <w:rsid w:val="00574F0C"/>
    <w:rsid w:val="005753E0"/>
    <w:rsid w:val="00575D3D"/>
    <w:rsid w:val="00575FC1"/>
    <w:rsid w:val="005767AC"/>
    <w:rsid w:val="005769CE"/>
    <w:rsid w:val="00576ED9"/>
    <w:rsid w:val="005771BC"/>
    <w:rsid w:val="00577762"/>
    <w:rsid w:val="0057778C"/>
    <w:rsid w:val="005777AB"/>
    <w:rsid w:val="0058064E"/>
    <w:rsid w:val="0058213C"/>
    <w:rsid w:val="00582955"/>
    <w:rsid w:val="00582C15"/>
    <w:rsid w:val="0058318C"/>
    <w:rsid w:val="0058371C"/>
    <w:rsid w:val="005839A5"/>
    <w:rsid w:val="005848AB"/>
    <w:rsid w:val="005854B5"/>
    <w:rsid w:val="005866AF"/>
    <w:rsid w:val="00586F74"/>
    <w:rsid w:val="00587106"/>
    <w:rsid w:val="00587A01"/>
    <w:rsid w:val="00587B1C"/>
    <w:rsid w:val="005903CA"/>
    <w:rsid w:val="00590B9A"/>
    <w:rsid w:val="005913D0"/>
    <w:rsid w:val="00591F7C"/>
    <w:rsid w:val="005921A3"/>
    <w:rsid w:val="00592967"/>
    <w:rsid w:val="005929D9"/>
    <w:rsid w:val="005938FD"/>
    <w:rsid w:val="0059420C"/>
    <w:rsid w:val="0059526E"/>
    <w:rsid w:val="00596220"/>
    <w:rsid w:val="0059638B"/>
    <w:rsid w:val="00596570"/>
    <w:rsid w:val="00596D33"/>
    <w:rsid w:val="00596D80"/>
    <w:rsid w:val="005A05E5"/>
    <w:rsid w:val="005A0B65"/>
    <w:rsid w:val="005A1F0F"/>
    <w:rsid w:val="005A3519"/>
    <w:rsid w:val="005A39F5"/>
    <w:rsid w:val="005A3C0B"/>
    <w:rsid w:val="005A47E1"/>
    <w:rsid w:val="005A501F"/>
    <w:rsid w:val="005A609D"/>
    <w:rsid w:val="005A6481"/>
    <w:rsid w:val="005A648B"/>
    <w:rsid w:val="005A6FE5"/>
    <w:rsid w:val="005A7205"/>
    <w:rsid w:val="005A7426"/>
    <w:rsid w:val="005B12AA"/>
    <w:rsid w:val="005B1565"/>
    <w:rsid w:val="005B15CC"/>
    <w:rsid w:val="005B1C8A"/>
    <w:rsid w:val="005B2D82"/>
    <w:rsid w:val="005B2FF2"/>
    <w:rsid w:val="005B49F4"/>
    <w:rsid w:val="005B59F4"/>
    <w:rsid w:val="005B5FD6"/>
    <w:rsid w:val="005B7220"/>
    <w:rsid w:val="005B7A2A"/>
    <w:rsid w:val="005B7FED"/>
    <w:rsid w:val="005C03D8"/>
    <w:rsid w:val="005C21FE"/>
    <w:rsid w:val="005C259C"/>
    <w:rsid w:val="005C2CAB"/>
    <w:rsid w:val="005C3CFA"/>
    <w:rsid w:val="005C522C"/>
    <w:rsid w:val="005C55E1"/>
    <w:rsid w:val="005C591B"/>
    <w:rsid w:val="005C5946"/>
    <w:rsid w:val="005C6277"/>
    <w:rsid w:val="005C71BD"/>
    <w:rsid w:val="005D0403"/>
    <w:rsid w:val="005D08AD"/>
    <w:rsid w:val="005D0ACA"/>
    <w:rsid w:val="005D1D72"/>
    <w:rsid w:val="005D1DB4"/>
    <w:rsid w:val="005D24BB"/>
    <w:rsid w:val="005D2BFF"/>
    <w:rsid w:val="005D3865"/>
    <w:rsid w:val="005D4F49"/>
    <w:rsid w:val="005D53C6"/>
    <w:rsid w:val="005D625F"/>
    <w:rsid w:val="005D7310"/>
    <w:rsid w:val="005E006E"/>
    <w:rsid w:val="005E0436"/>
    <w:rsid w:val="005E0A73"/>
    <w:rsid w:val="005E0DF8"/>
    <w:rsid w:val="005E1204"/>
    <w:rsid w:val="005E13D6"/>
    <w:rsid w:val="005E1489"/>
    <w:rsid w:val="005E1F26"/>
    <w:rsid w:val="005E20AA"/>
    <w:rsid w:val="005E2687"/>
    <w:rsid w:val="005E3202"/>
    <w:rsid w:val="005E3B97"/>
    <w:rsid w:val="005E4016"/>
    <w:rsid w:val="005E43CE"/>
    <w:rsid w:val="005E5036"/>
    <w:rsid w:val="005E5C1D"/>
    <w:rsid w:val="005E5D9F"/>
    <w:rsid w:val="005E6F23"/>
    <w:rsid w:val="005E7DF0"/>
    <w:rsid w:val="005E7EC2"/>
    <w:rsid w:val="005F0F4A"/>
    <w:rsid w:val="005F1A1A"/>
    <w:rsid w:val="005F21FB"/>
    <w:rsid w:val="005F24B6"/>
    <w:rsid w:val="005F31C1"/>
    <w:rsid w:val="005F3FC2"/>
    <w:rsid w:val="005F405B"/>
    <w:rsid w:val="005F41BD"/>
    <w:rsid w:val="005F4772"/>
    <w:rsid w:val="005F4877"/>
    <w:rsid w:val="005F4BFC"/>
    <w:rsid w:val="005F51F1"/>
    <w:rsid w:val="005F5CAC"/>
    <w:rsid w:val="005F6C07"/>
    <w:rsid w:val="005F7B64"/>
    <w:rsid w:val="005F7CD9"/>
    <w:rsid w:val="005F7DF1"/>
    <w:rsid w:val="005F7F63"/>
    <w:rsid w:val="00601508"/>
    <w:rsid w:val="00601AFC"/>
    <w:rsid w:val="00601E99"/>
    <w:rsid w:val="006022B8"/>
    <w:rsid w:val="006029BF"/>
    <w:rsid w:val="00604309"/>
    <w:rsid w:val="006047A8"/>
    <w:rsid w:val="00604DA8"/>
    <w:rsid w:val="00604DCA"/>
    <w:rsid w:val="006061F3"/>
    <w:rsid w:val="00606EF9"/>
    <w:rsid w:val="00607951"/>
    <w:rsid w:val="0061109D"/>
    <w:rsid w:val="006112AE"/>
    <w:rsid w:val="006113CF"/>
    <w:rsid w:val="0061146E"/>
    <w:rsid w:val="00611523"/>
    <w:rsid w:val="00612003"/>
    <w:rsid w:val="0061216E"/>
    <w:rsid w:val="00612AA5"/>
    <w:rsid w:val="00612B51"/>
    <w:rsid w:val="00614A97"/>
    <w:rsid w:val="00615417"/>
    <w:rsid w:val="00615614"/>
    <w:rsid w:val="00616519"/>
    <w:rsid w:val="0061652D"/>
    <w:rsid w:val="006167C7"/>
    <w:rsid w:val="00616CA8"/>
    <w:rsid w:val="0062049C"/>
    <w:rsid w:val="006209B6"/>
    <w:rsid w:val="00620C85"/>
    <w:rsid w:val="0062150C"/>
    <w:rsid w:val="006222D5"/>
    <w:rsid w:val="00622D79"/>
    <w:rsid w:val="00622E65"/>
    <w:rsid w:val="0062423A"/>
    <w:rsid w:val="0062438E"/>
    <w:rsid w:val="006263C9"/>
    <w:rsid w:val="00626926"/>
    <w:rsid w:val="00627C7C"/>
    <w:rsid w:val="0063098B"/>
    <w:rsid w:val="00630A08"/>
    <w:rsid w:val="006319AE"/>
    <w:rsid w:val="0063214F"/>
    <w:rsid w:val="00632210"/>
    <w:rsid w:val="0063226F"/>
    <w:rsid w:val="00633978"/>
    <w:rsid w:val="00633C4A"/>
    <w:rsid w:val="00633E94"/>
    <w:rsid w:val="00634A6A"/>
    <w:rsid w:val="00635753"/>
    <w:rsid w:val="00635F70"/>
    <w:rsid w:val="00636C9A"/>
    <w:rsid w:val="006374F0"/>
    <w:rsid w:val="00637B1F"/>
    <w:rsid w:val="0064050C"/>
    <w:rsid w:val="006412DE"/>
    <w:rsid w:val="00641A0D"/>
    <w:rsid w:val="0064215F"/>
    <w:rsid w:val="006425E6"/>
    <w:rsid w:val="00642E4E"/>
    <w:rsid w:val="006438D2"/>
    <w:rsid w:val="006444D7"/>
    <w:rsid w:val="00644E9A"/>
    <w:rsid w:val="0064512D"/>
    <w:rsid w:val="0064560A"/>
    <w:rsid w:val="0064588A"/>
    <w:rsid w:val="006466AF"/>
    <w:rsid w:val="00646993"/>
    <w:rsid w:val="0064774F"/>
    <w:rsid w:val="00647E02"/>
    <w:rsid w:val="00650301"/>
    <w:rsid w:val="00652487"/>
    <w:rsid w:val="00652644"/>
    <w:rsid w:val="00652837"/>
    <w:rsid w:val="006535DE"/>
    <w:rsid w:val="0065389E"/>
    <w:rsid w:val="00653A54"/>
    <w:rsid w:val="006547FD"/>
    <w:rsid w:val="006549AC"/>
    <w:rsid w:val="00654EA8"/>
    <w:rsid w:val="006555F7"/>
    <w:rsid w:val="0065583D"/>
    <w:rsid w:val="00655DDB"/>
    <w:rsid w:val="00656A84"/>
    <w:rsid w:val="00656B2D"/>
    <w:rsid w:val="00656EB6"/>
    <w:rsid w:val="006572A4"/>
    <w:rsid w:val="00657FC0"/>
    <w:rsid w:val="00660252"/>
    <w:rsid w:val="00660572"/>
    <w:rsid w:val="00661BA6"/>
    <w:rsid w:val="00661D10"/>
    <w:rsid w:val="00662166"/>
    <w:rsid w:val="00663C64"/>
    <w:rsid w:val="006646EF"/>
    <w:rsid w:val="006647E9"/>
    <w:rsid w:val="00665622"/>
    <w:rsid w:val="00665D10"/>
    <w:rsid w:val="00665F99"/>
    <w:rsid w:val="00666280"/>
    <w:rsid w:val="00667032"/>
    <w:rsid w:val="00667143"/>
    <w:rsid w:val="006703C5"/>
    <w:rsid w:val="006715E9"/>
    <w:rsid w:val="00671CAE"/>
    <w:rsid w:val="00673A3B"/>
    <w:rsid w:val="00673F3B"/>
    <w:rsid w:val="00674120"/>
    <w:rsid w:val="00674FD1"/>
    <w:rsid w:val="006770F5"/>
    <w:rsid w:val="006779E0"/>
    <w:rsid w:val="00677E60"/>
    <w:rsid w:val="00677F0A"/>
    <w:rsid w:val="00680348"/>
    <w:rsid w:val="00680AF5"/>
    <w:rsid w:val="00682EE8"/>
    <w:rsid w:val="0068347C"/>
    <w:rsid w:val="0068374C"/>
    <w:rsid w:val="00683976"/>
    <w:rsid w:val="00683CB1"/>
    <w:rsid w:val="006847E1"/>
    <w:rsid w:val="00684C24"/>
    <w:rsid w:val="00684C3B"/>
    <w:rsid w:val="00684DBB"/>
    <w:rsid w:val="00685610"/>
    <w:rsid w:val="00686D2B"/>
    <w:rsid w:val="00687358"/>
    <w:rsid w:val="006901C0"/>
    <w:rsid w:val="00690A72"/>
    <w:rsid w:val="00691162"/>
    <w:rsid w:val="00691B98"/>
    <w:rsid w:val="00692D1F"/>
    <w:rsid w:val="00693344"/>
    <w:rsid w:val="006936D6"/>
    <w:rsid w:val="00693E85"/>
    <w:rsid w:val="00694989"/>
    <w:rsid w:val="00695BB4"/>
    <w:rsid w:val="00696461"/>
    <w:rsid w:val="006964A6"/>
    <w:rsid w:val="00696561"/>
    <w:rsid w:val="0069670F"/>
    <w:rsid w:val="0069768C"/>
    <w:rsid w:val="00697EC0"/>
    <w:rsid w:val="006A0365"/>
    <w:rsid w:val="006A05C8"/>
    <w:rsid w:val="006A13B8"/>
    <w:rsid w:val="006A207D"/>
    <w:rsid w:val="006A3E78"/>
    <w:rsid w:val="006A3F2C"/>
    <w:rsid w:val="006A4C9C"/>
    <w:rsid w:val="006A5D0D"/>
    <w:rsid w:val="006A6E19"/>
    <w:rsid w:val="006B0C0D"/>
    <w:rsid w:val="006B1062"/>
    <w:rsid w:val="006B1716"/>
    <w:rsid w:val="006B1C2C"/>
    <w:rsid w:val="006B244D"/>
    <w:rsid w:val="006B24FA"/>
    <w:rsid w:val="006B29E5"/>
    <w:rsid w:val="006B2F7B"/>
    <w:rsid w:val="006B3762"/>
    <w:rsid w:val="006B44FD"/>
    <w:rsid w:val="006B4BB7"/>
    <w:rsid w:val="006B68EA"/>
    <w:rsid w:val="006C04BA"/>
    <w:rsid w:val="006C04BE"/>
    <w:rsid w:val="006C054E"/>
    <w:rsid w:val="006C096E"/>
    <w:rsid w:val="006C0F68"/>
    <w:rsid w:val="006C1593"/>
    <w:rsid w:val="006C1785"/>
    <w:rsid w:val="006C19CA"/>
    <w:rsid w:val="006C1AAB"/>
    <w:rsid w:val="006C20FE"/>
    <w:rsid w:val="006C256C"/>
    <w:rsid w:val="006C25E8"/>
    <w:rsid w:val="006C27DD"/>
    <w:rsid w:val="006C283A"/>
    <w:rsid w:val="006C2904"/>
    <w:rsid w:val="006C2DAD"/>
    <w:rsid w:val="006C2E35"/>
    <w:rsid w:val="006C3744"/>
    <w:rsid w:val="006C3D0C"/>
    <w:rsid w:val="006C3F51"/>
    <w:rsid w:val="006C45BE"/>
    <w:rsid w:val="006C5398"/>
    <w:rsid w:val="006C6295"/>
    <w:rsid w:val="006C6383"/>
    <w:rsid w:val="006C67AC"/>
    <w:rsid w:val="006C686C"/>
    <w:rsid w:val="006D1BF9"/>
    <w:rsid w:val="006D3028"/>
    <w:rsid w:val="006D38B5"/>
    <w:rsid w:val="006D48D5"/>
    <w:rsid w:val="006D62B4"/>
    <w:rsid w:val="006E0946"/>
    <w:rsid w:val="006E2551"/>
    <w:rsid w:val="006E3E52"/>
    <w:rsid w:val="006E4514"/>
    <w:rsid w:val="006E5775"/>
    <w:rsid w:val="006E61D2"/>
    <w:rsid w:val="006E6C7A"/>
    <w:rsid w:val="006E72AC"/>
    <w:rsid w:val="006E73FC"/>
    <w:rsid w:val="006F00E6"/>
    <w:rsid w:val="006F1006"/>
    <w:rsid w:val="006F1A74"/>
    <w:rsid w:val="006F1E76"/>
    <w:rsid w:val="006F235B"/>
    <w:rsid w:val="006F294B"/>
    <w:rsid w:val="006F29D7"/>
    <w:rsid w:val="006F3557"/>
    <w:rsid w:val="006F465D"/>
    <w:rsid w:val="006F47BA"/>
    <w:rsid w:val="006F7456"/>
    <w:rsid w:val="007000F2"/>
    <w:rsid w:val="00700E86"/>
    <w:rsid w:val="00700FF6"/>
    <w:rsid w:val="0070163B"/>
    <w:rsid w:val="007017B8"/>
    <w:rsid w:val="0070189A"/>
    <w:rsid w:val="007018CF"/>
    <w:rsid w:val="00701A24"/>
    <w:rsid w:val="00701C9D"/>
    <w:rsid w:val="00702D03"/>
    <w:rsid w:val="00702E65"/>
    <w:rsid w:val="00703B9A"/>
    <w:rsid w:val="00703C4A"/>
    <w:rsid w:val="00704D70"/>
    <w:rsid w:val="00705CE8"/>
    <w:rsid w:val="00705F72"/>
    <w:rsid w:val="0070614A"/>
    <w:rsid w:val="00706E64"/>
    <w:rsid w:val="00707A4A"/>
    <w:rsid w:val="00707FB3"/>
    <w:rsid w:val="0071005D"/>
    <w:rsid w:val="007102E7"/>
    <w:rsid w:val="007114A3"/>
    <w:rsid w:val="00711746"/>
    <w:rsid w:val="007123A4"/>
    <w:rsid w:val="00712B8D"/>
    <w:rsid w:val="00713FB6"/>
    <w:rsid w:val="0071403C"/>
    <w:rsid w:val="00714129"/>
    <w:rsid w:val="007150BA"/>
    <w:rsid w:val="007151EF"/>
    <w:rsid w:val="007153DC"/>
    <w:rsid w:val="0072089E"/>
    <w:rsid w:val="00721389"/>
    <w:rsid w:val="0072196B"/>
    <w:rsid w:val="00721984"/>
    <w:rsid w:val="00721A72"/>
    <w:rsid w:val="0072233D"/>
    <w:rsid w:val="0072282A"/>
    <w:rsid w:val="00722F1D"/>
    <w:rsid w:val="00723E58"/>
    <w:rsid w:val="00724918"/>
    <w:rsid w:val="00724C6E"/>
    <w:rsid w:val="007261D0"/>
    <w:rsid w:val="007262CB"/>
    <w:rsid w:val="00726BF7"/>
    <w:rsid w:val="00727149"/>
    <w:rsid w:val="0072767A"/>
    <w:rsid w:val="007278F2"/>
    <w:rsid w:val="00730C7C"/>
    <w:rsid w:val="00731541"/>
    <w:rsid w:val="0073218D"/>
    <w:rsid w:val="00732617"/>
    <w:rsid w:val="0073338F"/>
    <w:rsid w:val="007351DD"/>
    <w:rsid w:val="00735351"/>
    <w:rsid w:val="00736CF6"/>
    <w:rsid w:val="007371C0"/>
    <w:rsid w:val="00737568"/>
    <w:rsid w:val="007379E2"/>
    <w:rsid w:val="0074087C"/>
    <w:rsid w:val="00740DB0"/>
    <w:rsid w:val="00741B44"/>
    <w:rsid w:val="00742457"/>
    <w:rsid w:val="007426DC"/>
    <w:rsid w:val="00742BFE"/>
    <w:rsid w:val="00743E93"/>
    <w:rsid w:val="00744521"/>
    <w:rsid w:val="0074463D"/>
    <w:rsid w:val="007454B0"/>
    <w:rsid w:val="00745A87"/>
    <w:rsid w:val="00745AF2"/>
    <w:rsid w:val="007463B3"/>
    <w:rsid w:val="0074690C"/>
    <w:rsid w:val="007477C8"/>
    <w:rsid w:val="00750CE8"/>
    <w:rsid w:val="0075169B"/>
    <w:rsid w:val="00752E6E"/>
    <w:rsid w:val="00753211"/>
    <w:rsid w:val="00754E3A"/>
    <w:rsid w:val="00755967"/>
    <w:rsid w:val="00756F2F"/>
    <w:rsid w:val="0075737E"/>
    <w:rsid w:val="00760418"/>
    <w:rsid w:val="00760C51"/>
    <w:rsid w:val="007610BB"/>
    <w:rsid w:val="00761F0B"/>
    <w:rsid w:val="007622FD"/>
    <w:rsid w:val="00762B51"/>
    <w:rsid w:val="007631B3"/>
    <w:rsid w:val="00764606"/>
    <w:rsid w:val="0076476B"/>
    <w:rsid w:val="0076517C"/>
    <w:rsid w:val="007654AF"/>
    <w:rsid w:val="007656A0"/>
    <w:rsid w:val="00765FF2"/>
    <w:rsid w:val="00766A63"/>
    <w:rsid w:val="00766FCC"/>
    <w:rsid w:val="0076726B"/>
    <w:rsid w:val="00767DA4"/>
    <w:rsid w:val="00770471"/>
    <w:rsid w:val="007704FC"/>
    <w:rsid w:val="0077268B"/>
    <w:rsid w:val="00773313"/>
    <w:rsid w:val="007744C3"/>
    <w:rsid w:val="007746D1"/>
    <w:rsid w:val="00775707"/>
    <w:rsid w:val="00775C62"/>
    <w:rsid w:val="00775D8B"/>
    <w:rsid w:val="00776DB3"/>
    <w:rsid w:val="007775EB"/>
    <w:rsid w:val="007802D5"/>
    <w:rsid w:val="0078090F"/>
    <w:rsid w:val="0078113A"/>
    <w:rsid w:val="00782221"/>
    <w:rsid w:val="007829B2"/>
    <w:rsid w:val="007833C8"/>
    <w:rsid w:val="00783EE3"/>
    <w:rsid w:val="0078405E"/>
    <w:rsid w:val="00784124"/>
    <w:rsid w:val="0078419D"/>
    <w:rsid w:val="00784E28"/>
    <w:rsid w:val="007851FC"/>
    <w:rsid w:val="00785DD8"/>
    <w:rsid w:val="007865CA"/>
    <w:rsid w:val="00786643"/>
    <w:rsid w:val="00787354"/>
    <w:rsid w:val="00790043"/>
    <w:rsid w:val="007920C9"/>
    <w:rsid w:val="00792189"/>
    <w:rsid w:val="007923DA"/>
    <w:rsid w:val="007925DB"/>
    <w:rsid w:val="00792841"/>
    <w:rsid w:val="00792AEC"/>
    <w:rsid w:val="00792D53"/>
    <w:rsid w:val="00793CB9"/>
    <w:rsid w:val="007945EB"/>
    <w:rsid w:val="00795ED6"/>
    <w:rsid w:val="0079612F"/>
    <w:rsid w:val="00796D09"/>
    <w:rsid w:val="0079718F"/>
    <w:rsid w:val="00797896"/>
    <w:rsid w:val="00797C54"/>
    <w:rsid w:val="007A13E2"/>
    <w:rsid w:val="007A21CF"/>
    <w:rsid w:val="007A22AB"/>
    <w:rsid w:val="007A284B"/>
    <w:rsid w:val="007A2EE6"/>
    <w:rsid w:val="007A3210"/>
    <w:rsid w:val="007A329D"/>
    <w:rsid w:val="007A47E7"/>
    <w:rsid w:val="007A5B51"/>
    <w:rsid w:val="007A5EFC"/>
    <w:rsid w:val="007A7B86"/>
    <w:rsid w:val="007B2BAF"/>
    <w:rsid w:val="007B2E49"/>
    <w:rsid w:val="007B314C"/>
    <w:rsid w:val="007B3161"/>
    <w:rsid w:val="007B3B16"/>
    <w:rsid w:val="007B3B54"/>
    <w:rsid w:val="007B4399"/>
    <w:rsid w:val="007B44A1"/>
    <w:rsid w:val="007B47AF"/>
    <w:rsid w:val="007B5F6C"/>
    <w:rsid w:val="007B7483"/>
    <w:rsid w:val="007C0D95"/>
    <w:rsid w:val="007C123C"/>
    <w:rsid w:val="007C13DC"/>
    <w:rsid w:val="007C1A6A"/>
    <w:rsid w:val="007C1E68"/>
    <w:rsid w:val="007C219B"/>
    <w:rsid w:val="007C2AD8"/>
    <w:rsid w:val="007C3523"/>
    <w:rsid w:val="007C3BBE"/>
    <w:rsid w:val="007C5BB5"/>
    <w:rsid w:val="007C5E86"/>
    <w:rsid w:val="007C67C3"/>
    <w:rsid w:val="007C73B3"/>
    <w:rsid w:val="007C79C2"/>
    <w:rsid w:val="007C7B67"/>
    <w:rsid w:val="007C7C51"/>
    <w:rsid w:val="007D0217"/>
    <w:rsid w:val="007D0476"/>
    <w:rsid w:val="007D0CCB"/>
    <w:rsid w:val="007D0DE6"/>
    <w:rsid w:val="007D2DE6"/>
    <w:rsid w:val="007D32DB"/>
    <w:rsid w:val="007D35BF"/>
    <w:rsid w:val="007D35F4"/>
    <w:rsid w:val="007D5585"/>
    <w:rsid w:val="007D5BD8"/>
    <w:rsid w:val="007D694B"/>
    <w:rsid w:val="007D6C22"/>
    <w:rsid w:val="007D73AE"/>
    <w:rsid w:val="007E04C9"/>
    <w:rsid w:val="007E17C4"/>
    <w:rsid w:val="007E1A56"/>
    <w:rsid w:val="007E343B"/>
    <w:rsid w:val="007E3984"/>
    <w:rsid w:val="007E45A6"/>
    <w:rsid w:val="007E4A37"/>
    <w:rsid w:val="007E4E36"/>
    <w:rsid w:val="007E5191"/>
    <w:rsid w:val="007E5DC6"/>
    <w:rsid w:val="007E66B0"/>
    <w:rsid w:val="007E6B82"/>
    <w:rsid w:val="007E76B9"/>
    <w:rsid w:val="007F147B"/>
    <w:rsid w:val="007F2B74"/>
    <w:rsid w:val="007F365D"/>
    <w:rsid w:val="007F426F"/>
    <w:rsid w:val="007F492D"/>
    <w:rsid w:val="007F4A37"/>
    <w:rsid w:val="007F58C6"/>
    <w:rsid w:val="007F5A0B"/>
    <w:rsid w:val="007F5FB2"/>
    <w:rsid w:val="007F7C20"/>
    <w:rsid w:val="00800702"/>
    <w:rsid w:val="00800CAE"/>
    <w:rsid w:val="0080163C"/>
    <w:rsid w:val="00801C09"/>
    <w:rsid w:val="00802366"/>
    <w:rsid w:val="00802407"/>
    <w:rsid w:val="008027C0"/>
    <w:rsid w:val="00803863"/>
    <w:rsid w:val="008038C8"/>
    <w:rsid w:val="00803E01"/>
    <w:rsid w:val="00804DAF"/>
    <w:rsid w:val="008055A9"/>
    <w:rsid w:val="008064DE"/>
    <w:rsid w:val="00807394"/>
    <w:rsid w:val="00811BA0"/>
    <w:rsid w:val="0081244D"/>
    <w:rsid w:val="00812905"/>
    <w:rsid w:val="008129AE"/>
    <w:rsid w:val="00812B24"/>
    <w:rsid w:val="008134A8"/>
    <w:rsid w:val="008148EB"/>
    <w:rsid w:val="0081566F"/>
    <w:rsid w:val="008158EC"/>
    <w:rsid w:val="0081669B"/>
    <w:rsid w:val="0082204C"/>
    <w:rsid w:val="00822394"/>
    <w:rsid w:val="008228F1"/>
    <w:rsid w:val="00822AF4"/>
    <w:rsid w:val="00823DFB"/>
    <w:rsid w:val="008244B6"/>
    <w:rsid w:val="008257BE"/>
    <w:rsid w:val="00826A92"/>
    <w:rsid w:val="008275FF"/>
    <w:rsid w:val="00831C82"/>
    <w:rsid w:val="00831E5A"/>
    <w:rsid w:val="00832660"/>
    <w:rsid w:val="0083406F"/>
    <w:rsid w:val="008340B1"/>
    <w:rsid w:val="008351F7"/>
    <w:rsid w:val="00835323"/>
    <w:rsid w:val="00835E11"/>
    <w:rsid w:val="00835E21"/>
    <w:rsid w:val="008369C1"/>
    <w:rsid w:val="00836C89"/>
    <w:rsid w:val="008374EF"/>
    <w:rsid w:val="00837A79"/>
    <w:rsid w:val="0084065B"/>
    <w:rsid w:val="00841A43"/>
    <w:rsid w:val="00841F62"/>
    <w:rsid w:val="0084218C"/>
    <w:rsid w:val="0084264C"/>
    <w:rsid w:val="00842673"/>
    <w:rsid w:val="00842CC2"/>
    <w:rsid w:val="0084336C"/>
    <w:rsid w:val="00844A41"/>
    <w:rsid w:val="00844AD5"/>
    <w:rsid w:val="0084549A"/>
    <w:rsid w:val="00847D86"/>
    <w:rsid w:val="00850555"/>
    <w:rsid w:val="00851474"/>
    <w:rsid w:val="0085155D"/>
    <w:rsid w:val="00851DBD"/>
    <w:rsid w:val="00851FEE"/>
    <w:rsid w:val="00852C57"/>
    <w:rsid w:val="0085323A"/>
    <w:rsid w:val="00853413"/>
    <w:rsid w:val="0085466F"/>
    <w:rsid w:val="0085467B"/>
    <w:rsid w:val="00854C1E"/>
    <w:rsid w:val="00855C6D"/>
    <w:rsid w:val="00855F68"/>
    <w:rsid w:val="0085606C"/>
    <w:rsid w:val="00856B56"/>
    <w:rsid w:val="00856C44"/>
    <w:rsid w:val="00856DF6"/>
    <w:rsid w:val="008570B0"/>
    <w:rsid w:val="0085728E"/>
    <w:rsid w:val="00857B7F"/>
    <w:rsid w:val="0086014A"/>
    <w:rsid w:val="00860809"/>
    <w:rsid w:val="0086127A"/>
    <w:rsid w:val="008616BE"/>
    <w:rsid w:val="008617A3"/>
    <w:rsid w:val="00863C64"/>
    <w:rsid w:val="00863FC1"/>
    <w:rsid w:val="00864F73"/>
    <w:rsid w:val="0086530F"/>
    <w:rsid w:val="00865FC6"/>
    <w:rsid w:val="00866448"/>
    <w:rsid w:val="008672B4"/>
    <w:rsid w:val="00867883"/>
    <w:rsid w:val="00867AE2"/>
    <w:rsid w:val="00867BDA"/>
    <w:rsid w:val="00867D7C"/>
    <w:rsid w:val="0087004B"/>
    <w:rsid w:val="0087075C"/>
    <w:rsid w:val="00870C90"/>
    <w:rsid w:val="0087138B"/>
    <w:rsid w:val="00871FA0"/>
    <w:rsid w:val="00872B26"/>
    <w:rsid w:val="00873543"/>
    <w:rsid w:val="00873A8A"/>
    <w:rsid w:val="00873FC8"/>
    <w:rsid w:val="008745AA"/>
    <w:rsid w:val="00874E63"/>
    <w:rsid w:val="008762DB"/>
    <w:rsid w:val="0087660C"/>
    <w:rsid w:val="0087682F"/>
    <w:rsid w:val="00876899"/>
    <w:rsid w:val="00876D6B"/>
    <w:rsid w:val="00876E59"/>
    <w:rsid w:val="008770D4"/>
    <w:rsid w:val="00877900"/>
    <w:rsid w:val="00880589"/>
    <w:rsid w:val="00880E11"/>
    <w:rsid w:val="00881163"/>
    <w:rsid w:val="00882A1F"/>
    <w:rsid w:val="0088362F"/>
    <w:rsid w:val="00883791"/>
    <w:rsid w:val="008845D9"/>
    <w:rsid w:val="008846C3"/>
    <w:rsid w:val="00885A78"/>
    <w:rsid w:val="008861A5"/>
    <w:rsid w:val="008866AE"/>
    <w:rsid w:val="00886AE0"/>
    <w:rsid w:val="00886D5D"/>
    <w:rsid w:val="0088727E"/>
    <w:rsid w:val="0088732C"/>
    <w:rsid w:val="00887F07"/>
    <w:rsid w:val="00887FC5"/>
    <w:rsid w:val="00890051"/>
    <w:rsid w:val="00890D80"/>
    <w:rsid w:val="00890E11"/>
    <w:rsid w:val="008922E3"/>
    <w:rsid w:val="00892961"/>
    <w:rsid w:val="00893A7F"/>
    <w:rsid w:val="008940E6"/>
    <w:rsid w:val="00894A12"/>
    <w:rsid w:val="00894BDF"/>
    <w:rsid w:val="008956D1"/>
    <w:rsid w:val="00895B16"/>
    <w:rsid w:val="00897CF3"/>
    <w:rsid w:val="008A1249"/>
    <w:rsid w:val="008A18F5"/>
    <w:rsid w:val="008A22A3"/>
    <w:rsid w:val="008A2CD0"/>
    <w:rsid w:val="008A3DFB"/>
    <w:rsid w:val="008A3EEA"/>
    <w:rsid w:val="008A6214"/>
    <w:rsid w:val="008A6756"/>
    <w:rsid w:val="008B06A0"/>
    <w:rsid w:val="008B1267"/>
    <w:rsid w:val="008B23F5"/>
    <w:rsid w:val="008B2446"/>
    <w:rsid w:val="008B282F"/>
    <w:rsid w:val="008B2DFF"/>
    <w:rsid w:val="008B2F8D"/>
    <w:rsid w:val="008B423F"/>
    <w:rsid w:val="008B42DB"/>
    <w:rsid w:val="008B5058"/>
    <w:rsid w:val="008B60AF"/>
    <w:rsid w:val="008B7185"/>
    <w:rsid w:val="008B72FF"/>
    <w:rsid w:val="008B7AB7"/>
    <w:rsid w:val="008C14FD"/>
    <w:rsid w:val="008C1F20"/>
    <w:rsid w:val="008C5157"/>
    <w:rsid w:val="008C63A3"/>
    <w:rsid w:val="008D0A1F"/>
    <w:rsid w:val="008D1544"/>
    <w:rsid w:val="008D170C"/>
    <w:rsid w:val="008D2A62"/>
    <w:rsid w:val="008D2F07"/>
    <w:rsid w:val="008D5152"/>
    <w:rsid w:val="008D5A2D"/>
    <w:rsid w:val="008D65EA"/>
    <w:rsid w:val="008D6979"/>
    <w:rsid w:val="008D6D02"/>
    <w:rsid w:val="008E1075"/>
    <w:rsid w:val="008E14D7"/>
    <w:rsid w:val="008E26E8"/>
    <w:rsid w:val="008E2F0F"/>
    <w:rsid w:val="008E2F72"/>
    <w:rsid w:val="008E4761"/>
    <w:rsid w:val="008E5D03"/>
    <w:rsid w:val="008E70EA"/>
    <w:rsid w:val="008E7548"/>
    <w:rsid w:val="008E79A7"/>
    <w:rsid w:val="008F09FF"/>
    <w:rsid w:val="008F116E"/>
    <w:rsid w:val="008F210A"/>
    <w:rsid w:val="008F2ABF"/>
    <w:rsid w:val="008F2CB2"/>
    <w:rsid w:val="008F3CE9"/>
    <w:rsid w:val="008F3FE2"/>
    <w:rsid w:val="008F57F5"/>
    <w:rsid w:val="008F631F"/>
    <w:rsid w:val="008F633D"/>
    <w:rsid w:val="008F646C"/>
    <w:rsid w:val="008F6519"/>
    <w:rsid w:val="008F6A21"/>
    <w:rsid w:val="008F6C6B"/>
    <w:rsid w:val="00900AAD"/>
    <w:rsid w:val="00900ADD"/>
    <w:rsid w:val="00901DC3"/>
    <w:rsid w:val="00902F6C"/>
    <w:rsid w:val="00903D29"/>
    <w:rsid w:val="0090433C"/>
    <w:rsid w:val="00904B21"/>
    <w:rsid w:val="00904DBA"/>
    <w:rsid w:val="00905468"/>
    <w:rsid w:val="009054C2"/>
    <w:rsid w:val="00905C5C"/>
    <w:rsid w:val="00905F40"/>
    <w:rsid w:val="00906665"/>
    <w:rsid w:val="00907012"/>
    <w:rsid w:val="00910366"/>
    <w:rsid w:val="00910946"/>
    <w:rsid w:val="00910A7F"/>
    <w:rsid w:val="00912E57"/>
    <w:rsid w:val="0091411A"/>
    <w:rsid w:val="00914236"/>
    <w:rsid w:val="009144BE"/>
    <w:rsid w:val="009148EA"/>
    <w:rsid w:val="0091537F"/>
    <w:rsid w:val="009168BA"/>
    <w:rsid w:val="0092134E"/>
    <w:rsid w:val="00921ADD"/>
    <w:rsid w:val="00921AF1"/>
    <w:rsid w:val="009221D2"/>
    <w:rsid w:val="00922584"/>
    <w:rsid w:val="00923573"/>
    <w:rsid w:val="0092651C"/>
    <w:rsid w:val="0092692E"/>
    <w:rsid w:val="00926FFA"/>
    <w:rsid w:val="00927078"/>
    <w:rsid w:val="00927229"/>
    <w:rsid w:val="00927A85"/>
    <w:rsid w:val="009307D0"/>
    <w:rsid w:val="00930CAB"/>
    <w:rsid w:val="00931122"/>
    <w:rsid w:val="009323C4"/>
    <w:rsid w:val="009336CD"/>
    <w:rsid w:val="00933AC4"/>
    <w:rsid w:val="00933CD5"/>
    <w:rsid w:val="009345B1"/>
    <w:rsid w:val="00934DB4"/>
    <w:rsid w:val="00935D37"/>
    <w:rsid w:val="00935FD6"/>
    <w:rsid w:val="00937BF4"/>
    <w:rsid w:val="00940482"/>
    <w:rsid w:val="00940BAE"/>
    <w:rsid w:val="009416BA"/>
    <w:rsid w:val="00942DBE"/>
    <w:rsid w:val="00943192"/>
    <w:rsid w:val="009450B3"/>
    <w:rsid w:val="009460BB"/>
    <w:rsid w:val="00946634"/>
    <w:rsid w:val="009468B1"/>
    <w:rsid w:val="009472ED"/>
    <w:rsid w:val="00947320"/>
    <w:rsid w:val="009475D8"/>
    <w:rsid w:val="00947CE4"/>
    <w:rsid w:val="00947FEC"/>
    <w:rsid w:val="0095100E"/>
    <w:rsid w:val="0095147A"/>
    <w:rsid w:val="00951AEC"/>
    <w:rsid w:val="009521D3"/>
    <w:rsid w:val="0095247D"/>
    <w:rsid w:val="009526E6"/>
    <w:rsid w:val="0095366B"/>
    <w:rsid w:val="009543AC"/>
    <w:rsid w:val="00955014"/>
    <w:rsid w:val="00955589"/>
    <w:rsid w:val="00955CFB"/>
    <w:rsid w:val="00955F26"/>
    <w:rsid w:val="00956103"/>
    <w:rsid w:val="009567A4"/>
    <w:rsid w:val="00956C4B"/>
    <w:rsid w:val="0096141D"/>
    <w:rsid w:val="00961698"/>
    <w:rsid w:val="00961EE9"/>
    <w:rsid w:val="00962154"/>
    <w:rsid w:val="0096224B"/>
    <w:rsid w:val="009624EF"/>
    <w:rsid w:val="009625E9"/>
    <w:rsid w:val="009639BC"/>
    <w:rsid w:val="009639C4"/>
    <w:rsid w:val="00963BE7"/>
    <w:rsid w:val="00963D75"/>
    <w:rsid w:val="009643E2"/>
    <w:rsid w:val="0096463B"/>
    <w:rsid w:val="009653FB"/>
    <w:rsid w:val="0096570B"/>
    <w:rsid w:val="00965BEE"/>
    <w:rsid w:val="00965C1D"/>
    <w:rsid w:val="009665D4"/>
    <w:rsid w:val="0096668D"/>
    <w:rsid w:val="00966771"/>
    <w:rsid w:val="0096733C"/>
    <w:rsid w:val="00967567"/>
    <w:rsid w:val="00967B7B"/>
    <w:rsid w:val="0097055F"/>
    <w:rsid w:val="00970AAB"/>
    <w:rsid w:val="00971152"/>
    <w:rsid w:val="00973E46"/>
    <w:rsid w:val="00974530"/>
    <w:rsid w:val="00975A5C"/>
    <w:rsid w:val="00976319"/>
    <w:rsid w:val="00976373"/>
    <w:rsid w:val="009765EB"/>
    <w:rsid w:val="00977651"/>
    <w:rsid w:val="009801F7"/>
    <w:rsid w:val="009804CC"/>
    <w:rsid w:val="00980713"/>
    <w:rsid w:val="00980795"/>
    <w:rsid w:val="0098088E"/>
    <w:rsid w:val="009813C3"/>
    <w:rsid w:val="00982395"/>
    <w:rsid w:val="00982677"/>
    <w:rsid w:val="009831C3"/>
    <w:rsid w:val="0098365B"/>
    <w:rsid w:val="00984344"/>
    <w:rsid w:val="00984E4B"/>
    <w:rsid w:val="00985AF3"/>
    <w:rsid w:val="009863B8"/>
    <w:rsid w:val="0098701D"/>
    <w:rsid w:val="00987853"/>
    <w:rsid w:val="00990702"/>
    <w:rsid w:val="00991B06"/>
    <w:rsid w:val="00992955"/>
    <w:rsid w:val="00994035"/>
    <w:rsid w:val="00994650"/>
    <w:rsid w:val="00994FA7"/>
    <w:rsid w:val="00995AA1"/>
    <w:rsid w:val="0099608D"/>
    <w:rsid w:val="0099689E"/>
    <w:rsid w:val="00997022"/>
    <w:rsid w:val="009970C3"/>
    <w:rsid w:val="0099771A"/>
    <w:rsid w:val="009A02EB"/>
    <w:rsid w:val="009A0573"/>
    <w:rsid w:val="009A080D"/>
    <w:rsid w:val="009A085A"/>
    <w:rsid w:val="009A16FB"/>
    <w:rsid w:val="009A1840"/>
    <w:rsid w:val="009A18C7"/>
    <w:rsid w:val="009A1CB2"/>
    <w:rsid w:val="009A1EFD"/>
    <w:rsid w:val="009A2591"/>
    <w:rsid w:val="009A3901"/>
    <w:rsid w:val="009A3A85"/>
    <w:rsid w:val="009A440A"/>
    <w:rsid w:val="009A46F5"/>
    <w:rsid w:val="009A4C14"/>
    <w:rsid w:val="009A4D77"/>
    <w:rsid w:val="009A51F9"/>
    <w:rsid w:val="009A5986"/>
    <w:rsid w:val="009A6174"/>
    <w:rsid w:val="009A64EA"/>
    <w:rsid w:val="009A656B"/>
    <w:rsid w:val="009A775B"/>
    <w:rsid w:val="009A7BBD"/>
    <w:rsid w:val="009A7CEB"/>
    <w:rsid w:val="009A7ED5"/>
    <w:rsid w:val="009B0568"/>
    <w:rsid w:val="009B0CF9"/>
    <w:rsid w:val="009B2883"/>
    <w:rsid w:val="009B328F"/>
    <w:rsid w:val="009B399B"/>
    <w:rsid w:val="009B4095"/>
    <w:rsid w:val="009B40BA"/>
    <w:rsid w:val="009B48FA"/>
    <w:rsid w:val="009B6122"/>
    <w:rsid w:val="009B6480"/>
    <w:rsid w:val="009B7AC0"/>
    <w:rsid w:val="009B7EE2"/>
    <w:rsid w:val="009C0B29"/>
    <w:rsid w:val="009C1184"/>
    <w:rsid w:val="009C1387"/>
    <w:rsid w:val="009C1557"/>
    <w:rsid w:val="009C1899"/>
    <w:rsid w:val="009C1A82"/>
    <w:rsid w:val="009C2D0F"/>
    <w:rsid w:val="009C328F"/>
    <w:rsid w:val="009C360C"/>
    <w:rsid w:val="009C4B48"/>
    <w:rsid w:val="009C51BE"/>
    <w:rsid w:val="009C5445"/>
    <w:rsid w:val="009C7A26"/>
    <w:rsid w:val="009D1AC2"/>
    <w:rsid w:val="009D1BC7"/>
    <w:rsid w:val="009D20D1"/>
    <w:rsid w:val="009D2270"/>
    <w:rsid w:val="009D24F5"/>
    <w:rsid w:val="009D368F"/>
    <w:rsid w:val="009D3799"/>
    <w:rsid w:val="009D3EEF"/>
    <w:rsid w:val="009D428B"/>
    <w:rsid w:val="009D4795"/>
    <w:rsid w:val="009D5B67"/>
    <w:rsid w:val="009D5F19"/>
    <w:rsid w:val="009D6422"/>
    <w:rsid w:val="009D646B"/>
    <w:rsid w:val="009D6F36"/>
    <w:rsid w:val="009D7395"/>
    <w:rsid w:val="009E0AFF"/>
    <w:rsid w:val="009E1EB6"/>
    <w:rsid w:val="009E3232"/>
    <w:rsid w:val="009E4007"/>
    <w:rsid w:val="009E468C"/>
    <w:rsid w:val="009E6DFE"/>
    <w:rsid w:val="009E6EC3"/>
    <w:rsid w:val="009E7DD5"/>
    <w:rsid w:val="009E7E3F"/>
    <w:rsid w:val="009F1857"/>
    <w:rsid w:val="009F1D19"/>
    <w:rsid w:val="009F1F87"/>
    <w:rsid w:val="009F20B9"/>
    <w:rsid w:val="009F3C74"/>
    <w:rsid w:val="009F42E0"/>
    <w:rsid w:val="009F5B7F"/>
    <w:rsid w:val="009F6438"/>
    <w:rsid w:val="009F65A4"/>
    <w:rsid w:val="009F711D"/>
    <w:rsid w:val="009F7732"/>
    <w:rsid w:val="009F79FA"/>
    <w:rsid w:val="00A00296"/>
    <w:rsid w:val="00A00596"/>
    <w:rsid w:val="00A0104D"/>
    <w:rsid w:val="00A012DA"/>
    <w:rsid w:val="00A031C2"/>
    <w:rsid w:val="00A0348E"/>
    <w:rsid w:val="00A047AE"/>
    <w:rsid w:val="00A055E2"/>
    <w:rsid w:val="00A059E9"/>
    <w:rsid w:val="00A066D7"/>
    <w:rsid w:val="00A07398"/>
    <w:rsid w:val="00A103A4"/>
    <w:rsid w:val="00A1221E"/>
    <w:rsid w:val="00A134EF"/>
    <w:rsid w:val="00A1427A"/>
    <w:rsid w:val="00A14412"/>
    <w:rsid w:val="00A159C3"/>
    <w:rsid w:val="00A15EED"/>
    <w:rsid w:val="00A1605F"/>
    <w:rsid w:val="00A168B9"/>
    <w:rsid w:val="00A170BB"/>
    <w:rsid w:val="00A17368"/>
    <w:rsid w:val="00A2064D"/>
    <w:rsid w:val="00A20B53"/>
    <w:rsid w:val="00A20CC1"/>
    <w:rsid w:val="00A2138B"/>
    <w:rsid w:val="00A21420"/>
    <w:rsid w:val="00A214CB"/>
    <w:rsid w:val="00A22E07"/>
    <w:rsid w:val="00A2366B"/>
    <w:rsid w:val="00A23DCA"/>
    <w:rsid w:val="00A23EA1"/>
    <w:rsid w:val="00A2426C"/>
    <w:rsid w:val="00A247C1"/>
    <w:rsid w:val="00A2599B"/>
    <w:rsid w:val="00A25A95"/>
    <w:rsid w:val="00A25E5C"/>
    <w:rsid w:val="00A30220"/>
    <w:rsid w:val="00A328C1"/>
    <w:rsid w:val="00A33EC6"/>
    <w:rsid w:val="00A33F64"/>
    <w:rsid w:val="00A341CB"/>
    <w:rsid w:val="00A343D4"/>
    <w:rsid w:val="00A344B5"/>
    <w:rsid w:val="00A35140"/>
    <w:rsid w:val="00A35C0C"/>
    <w:rsid w:val="00A3637F"/>
    <w:rsid w:val="00A36C40"/>
    <w:rsid w:val="00A37044"/>
    <w:rsid w:val="00A37500"/>
    <w:rsid w:val="00A41A92"/>
    <w:rsid w:val="00A43049"/>
    <w:rsid w:val="00A44A9B"/>
    <w:rsid w:val="00A44C03"/>
    <w:rsid w:val="00A44D06"/>
    <w:rsid w:val="00A44FBF"/>
    <w:rsid w:val="00A4501E"/>
    <w:rsid w:val="00A45697"/>
    <w:rsid w:val="00A45A27"/>
    <w:rsid w:val="00A465DF"/>
    <w:rsid w:val="00A46699"/>
    <w:rsid w:val="00A46B58"/>
    <w:rsid w:val="00A47C79"/>
    <w:rsid w:val="00A47DA6"/>
    <w:rsid w:val="00A50CA4"/>
    <w:rsid w:val="00A51C30"/>
    <w:rsid w:val="00A52AD6"/>
    <w:rsid w:val="00A531F0"/>
    <w:rsid w:val="00A537BD"/>
    <w:rsid w:val="00A53921"/>
    <w:rsid w:val="00A53A0B"/>
    <w:rsid w:val="00A546A4"/>
    <w:rsid w:val="00A551CE"/>
    <w:rsid w:val="00A553BF"/>
    <w:rsid w:val="00A56D42"/>
    <w:rsid w:val="00A57E18"/>
    <w:rsid w:val="00A60C36"/>
    <w:rsid w:val="00A60DE3"/>
    <w:rsid w:val="00A61413"/>
    <w:rsid w:val="00A61D2B"/>
    <w:rsid w:val="00A629E5"/>
    <w:rsid w:val="00A62AA7"/>
    <w:rsid w:val="00A63038"/>
    <w:rsid w:val="00A63432"/>
    <w:rsid w:val="00A63D12"/>
    <w:rsid w:val="00A64805"/>
    <w:rsid w:val="00A66441"/>
    <w:rsid w:val="00A66D9B"/>
    <w:rsid w:val="00A66EB3"/>
    <w:rsid w:val="00A6725A"/>
    <w:rsid w:val="00A677B9"/>
    <w:rsid w:val="00A67F3F"/>
    <w:rsid w:val="00A70945"/>
    <w:rsid w:val="00A70FB4"/>
    <w:rsid w:val="00A7154B"/>
    <w:rsid w:val="00A71786"/>
    <w:rsid w:val="00A71884"/>
    <w:rsid w:val="00A71ACE"/>
    <w:rsid w:val="00A721EF"/>
    <w:rsid w:val="00A73A14"/>
    <w:rsid w:val="00A74210"/>
    <w:rsid w:val="00A7456D"/>
    <w:rsid w:val="00A75980"/>
    <w:rsid w:val="00A75EC9"/>
    <w:rsid w:val="00A76EA2"/>
    <w:rsid w:val="00A7729E"/>
    <w:rsid w:val="00A776B2"/>
    <w:rsid w:val="00A77A51"/>
    <w:rsid w:val="00A8011F"/>
    <w:rsid w:val="00A80301"/>
    <w:rsid w:val="00A80C04"/>
    <w:rsid w:val="00A80F31"/>
    <w:rsid w:val="00A82A37"/>
    <w:rsid w:val="00A8346F"/>
    <w:rsid w:val="00A84784"/>
    <w:rsid w:val="00A84C52"/>
    <w:rsid w:val="00A84D3A"/>
    <w:rsid w:val="00A86005"/>
    <w:rsid w:val="00A86360"/>
    <w:rsid w:val="00A86723"/>
    <w:rsid w:val="00A86D01"/>
    <w:rsid w:val="00A87BA6"/>
    <w:rsid w:val="00A87C93"/>
    <w:rsid w:val="00A905E6"/>
    <w:rsid w:val="00A920EF"/>
    <w:rsid w:val="00A92AB2"/>
    <w:rsid w:val="00A93684"/>
    <w:rsid w:val="00A93B48"/>
    <w:rsid w:val="00A93CCE"/>
    <w:rsid w:val="00A93DBB"/>
    <w:rsid w:val="00A94044"/>
    <w:rsid w:val="00A94FB3"/>
    <w:rsid w:val="00A95FFC"/>
    <w:rsid w:val="00A965C7"/>
    <w:rsid w:val="00A975FF"/>
    <w:rsid w:val="00A97CA9"/>
    <w:rsid w:val="00A97DB5"/>
    <w:rsid w:val="00AA033A"/>
    <w:rsid w:val="00AA10D4"/>
    <w:rsid w:val="00AA207F"/>
    <w:rsid w:val="00AA2D22"/>
    <w:rsid w:val="00AA3122"/>
    <w:rsid w:val="00AA3262"/>
    <w:rsid w:val="00AA36E0"/>
    <w:rsid w:val="00AA4255"/>
    <w:rsid w:val="00AA4BA5"/>
    <w:rsid w:val="00AA522E"/>
    <w:rsid w:val="00AA71E7"/>
    <w:rsid w:val="00AB02C8"/>
    <w:rsid w:val="00AB0896"/>
    <w:rsid w:val="00AB0DC6"/>
    <w:rsid w:val="00AB1191"/>
    <w:rsid w:val="00AB164E"/>
    <w:rsid w:val="00AB23EE"/>
    <w:rsid w:val="00AB245A"/>
    <w:rsid w:val="00AB25E9"/>
    <w:rsid w:val="00AB25F5"/>
    <w:rsid w:val="00AB3777"/>
    <w:rsid w:val="00AB40E5"/>
    <w:rsid w:val="00AB41F3"/>
    <w:rsid w:val="00AB5A19"/>
    <w:rsid w:val="00AB5B24"/>
    <w:rsid w:val="00AB5CAE"/>
    <w:rsid w:val="00AB63B5"/>
    <w:rsid w:val="00AB77A9"/>
    <w:rsid w:val="00AB787F"/>
    <w:rsid w:val="00AB7CE1"/>
    <w:rsid w:val="00AB7F32"/>
    <w:rsid w:val="00AC027C"/>
    <w:rsid w:val="00AC05C6"/>
    <w:rsid w:val="00AC1F1C"/>
    <w:rsid w:val="00AC2566"/>
    <w:rsid w:val="00AC2A56"/>
    <w:rsid w:val="00AC2DB8"/>
    <w:rsid w:val="00AC39E3"/>
    <w:rsid w:val="00AC509E"/>
    <w:rsid w:val="00AC6190"/>
    <w:rsid w:val="00AC6ABA"/>
    <w:rsid w:val="00AD05BB"/>
    <w:rsid w:val="00AD0A3A"/>
    <w:rsid w:val="00AD12C5"/>
    <w:rsid w:val="00AD19C9"/>
    <w:rsid w:val="00AD1DC4"/>
    <w:rsid w:val="00AD2AEA"/>
    <w:rsid w:val="00AD2D6E"/>
    <w:rsid w:val="00AD3D39"/>
    <w:rsid w:val="00AD46AE"/>
    <w:rsid w:val="00AD4E4B"/>
    <w:rsid w:val="00AD5464"/>
    <w:rsid w:val="00AD5D4B"/>
    <w:rsid w:val="00AD6ABB"/>
    <w:rsid w:val="00AD6DE9"/>
    <w:rsid w:val="00AD7D6F"/>
    <w:rsid w:val="00AE092E"/>
    <w:rsid w:val="00AE0959"/>
    <w:rsid w:val="00AE1338"/>
    <w:rsid w:val="00AE1942"/>
    <w:rsid w:val="00AE1B49"/>
    <w:rsid w:val="00AE22AF"/>
    <w:rsid w:val="00AE2B46"/>
    <w:rsid w:val="00AE2DB6"/>
    <w:rsid w:val="00AE3F23"/>
    <w:rsid w:val="00AE489B"/>
    <w:rsid w:val="00AE6474"/>
    <w:rsid w:val="00AE76E1"/>
    <w:rsid w:val="00AE7BC6"/>
    <w:rsid w:val="00AF03B9"/>
    <w:rsid w:val="00AF0E16"/>
    <w:rsid w:val="00AF0EAD"/>
    <w:rsid w:val="00AF116A"/>
    <w:rsid w:val="00AF1299"/>
    <w:rsid w:val="00AF1667"/>
    <w:rsid w:val="00AF251E"/>
    <w:rsid w:val="00AF27FD"/>
    <w:rsid w:val="00AF32B6"/>
    <w:rsid w:val="00AF4143"/>
    <w:rsid w:val="00AF4773"/>
    <w:rsid w:val="00AF517D"/>
    <w:rsid w:val="00AF5C65"/>
    <w:rsid w:val="00AF77F3"/>
    <w:rsid w:val="00AF78F7"/>
    <w:rsid w:val="00B0003F"/>
    <w:rsid w:val="00B00987"/>
    <w:rsid w:val="00B0127B"/>
    <w:rsid w:val="00B01360"/>
    <w:rsid w:val="00B01A73"/>
    <w:rsid w:val="00B01F57"/>
    <w:rsid w:val="00B03187"/>
    <w:rsid w:val="00B035BD"/>
    <w:rsid w:val="00B03C4C"/>
    <w:rsid w:val="00B04466"/>
    <w:rsid w:val="00B05030"/>
    <w:rsid w:val="00B06365"/>
    <w:rsid w:val="00B0677F"/>
    <w:rsid w:val="00B068B0"/>
    <w:rsid w:val="00B06A51"/>
    <w:rsid w:val="00B06B61"/>
    <w:rsid w:val="00B07461"/>
    <w:rsid w:val="00B1041C"/>
    <w:rsid w:val="00B10EBE"/>
    <w:rsid w:val="00B1159C"/>
    <w:rsid w:val="00B12A4E"/>
    <w:rsid w:val="00B12ABD"/>
    <w:rsid w:val="00B131E3"/>
    <w:rsid w:val="00B13A5A"/>
    <w:rsid w:val="00B13B1C"/>
    <w:rsid w:val="00B13B4B"/>
    <w:rsid w:val="00B15193"/>
    <w:rsid w:val="00B153C2"/>
    <w:rsid w:val="00B15BC4"/>
    <w:rsid w:val="00B15C24"/>
    <w:rsid w:val="00B15DFA"/>
    <w:rsid w:val="00B15F18"/>
    <w:rsid w:val="00B16197"/>
    <w:rsid w:val="00B16EBE"/>
    <w:rsid w:val="00B1743A"/>
    <w:rsid w:val="00B17880"/>
    <w:rsid w:val="00B2013B"/>
    <w:rsid w:val="00B20948"/>
    <w:rsid w:val="00B20EBE"/>
    <w:rsid w:val="00B2141A"/>
    <w:rsid w:val="00B21952"/>
    <w:rsid w:val="00B21F98"/>
    <w:rsid w:val="00B22117"/>
    <w:rsid w:val="00B233E5"/>
    <w:rsid w:val="00B2369B"/>
    <w:rsid w:val="00B23770"/>
    <w:rsid w:val="00B23F44"/>
    <w:rsid w:val="00B24969"/>
    <w:rsid w:val="00B24F2D"/>
    <w:rsid w:val="00B25263"/>
    <w:rsid w:val="00B2563A"/>
    <w:rsid w:val="00B25E03"/>
    <w:rsid w:val="00B25F10"/>
    <w:rsid w:val="00B2695D"/>
    <w:rsid w:val="00B2760F"/>
    <w:rsid w:val="00B27C13"/>
    <w:rsid w:val="00B3026C"/>
    <w:rsid w:val="00B3063B"/>
    <w:rsid w:val="00B30825"/>
    <w:rsid w:val="00B30905"/>
    <w:rsid w:val="00B30C9B"/>
    <w:rsid w:val="00B32257"/>
    <w:rsid w:val="00B32515"/>
    <w:rsid w:val="00B32575"/>
    <w:rsid w:val="00B32B81"/>
    <w:rsid w:val="00B345CC"/>
    <w:rsid w:val="00B346AE"/>
    <w:rsid w:val="00B351B6"/>
    <w:rsid w:val="00B37729"/>
    <w:rsid w:val="00B3775D"/>
    <w:rsid w:val="00B37792"/>
    <w:rsid w:val="00B401F1"/>
    <w:rsid w:val="00B414E5"/>
    <w:rsid w:val="00B41909"/>
    <w:rsid w:val="00B4276E"/>
    <w:rsid w:val="00B42FF1"/>
    <w:rsid w:val="00B435D6"/>
    <w:rsid w:val="00B43BA9"/>
    <w:rsid w:val="00B43CE0"/>
    <w:rsid w:val="00B44430"/>
    <w:rsid w:val="00B4450B"/>
    <w:rsid w:val="00B44EF4"/>
    <w:rsid w:val="00B46114"/>
    <w:rsid w:val="00B46200"/>
    <w:rsid w:val="00B46725"/>
    <w:rsid w:val="00B46A99"/>
    <w:rsid w:val="00B46D0B"/>
    <w:rsid w:val="00B47213"/>
    <w:rsid w:val="00B51F0A"/>
    <w:rsid w:val="00B52023"/>
    <w:rsid w:val="00B52DD1"/>
    <w:rsid w:val="00B53D2C"/>
    <w:rsid w:val="00B53E25"/>
    <w:rsid w:val="00B55854"/>
    <w:rsid w:val="00B55F48"/>
    <w:rsid w:val="00B56258"/>
    <w:rsid w:val="00B57A63"/>
    <w:rsid w:val="00B602F9"/>
    <w:rsid w:val="00B635E6"/>
    <w:rsid w:val="00B63A2B"/>
    <w:rsid w:val="00B64B0C"/>
    <w:rsid w:val="00B657CA"/>
    <w:rsid w:val="00B65808"/>
    <w:rsid w:val="00B658E3"/>
    <w:rsid w:val="00B66E55"/>
    <w:rsid w:val="00B672FA"/>
    <w:rsid w:val="00B675CD"/>
    <w:rsid w:val="00B67D91"/>
    <w:rsid w:val="00B67FF4"/>
    <w:rsid w:val="00B70E3D"/>
    <w:rsid w:val="00B71548"/>
    <w:rsid w:val="00B71B3B"/>
    <w:rsid w:val="00B72875"/>
    <w:rsid w:val="00B733BD"/>
    <w:rsid w:val="00B73D41"/>
    <w:rsid w:val="00B73D8E"/>
    <w:rsid w:val="00B73E25"/>
    <w:rsid w:val="00B75ADC"/>
    <w:rsid w:val="00B75DA6"/>
    <w:rsid w:val="00B761F3"/>
    <w:rsid w:val="00B7629D"/>
    <w:rsid w:val="00B76A8C"/>
    <w:rsid w:val="00B8024E"/>
    <w:rsid w:val="00B80B8A"/>
    <w:rsid w:val="00B80FDA"/>
    <w:rsid w:val="00B8143B"/>
    <w:rsid w:val="00B8207A"/>
    <w:rsid w:val="00B8296D"/>
    <w:rsid w:val="00B82D4B"/>
    <w:rsid w:val="00B82F09"/>
    <w:rsid w:val="00B830D9"/>
    <w:rsid w:val="00B83189"/>
    <w:rsid w:val="00B83CD0"/>
    <w:rsid w:val="00B840FA"/>
    <w:rsid w:val="00B841BC"/>
    <w:rsid w:val="00B8481A"/>
    <w:rsid w:val="00B85201"/>
    <w:rsid w:val="00B8567F"/>
    <w:rsid w:val="00B85EFD"/>
    <w:rsid w:val="00B86124"/>
    <w:rsid w:val="00B867DB"/>
    <w:rsid w:val="00B877AD"/>
    <w:rsid w:val="00B87808"/>
    <w:rsid w:val="00B90447"/>
    <w:rsid w:val="00B91138"/>
    <w:rsid w:val="00B91DF1"/>
    <w:rsid w:val="00B927D7"/>
    <w:rsid w:val="00B92863"/>
    <w:rsid w:val="00B92E3B"/>
    <w:rsid w:val="00B93AD7"/>
    <w:rsid w:val="00B94BC9"/>
    <w:rsid w:val="00B957F4"/>
    <w:rsid w:val="00B95C2B"/>
    <w:rsid w:val="00B95FAB"/>
    <w:rsid w:val="00B97225"/>
    <w:rsid w:val="00B97B6F"/>
    <w:rsid w:val="00BA1907"/>
    <w:rsid w:val="00BA1918"/>
    <w:rsid w:val="00BA1D5D"/>
    <w:rsid w:val="00BA20CC"/>
    <w:rsid w:val="00BA272D"/>
    <w:rsid w:val="00BA298E"/>
    <w:rsid w:val="00BA2D7E"/>
    <w:rsid w:val="00BA3447"/>
    <w:rsid w:val="00BA3558"/>
    <w:rsid w:val="00BA3C99"/>
    <w:rsid w:val="00BA4811"/>
    <w:rsid w:val="00BA4ED1"/>
    <w:rsid w:val="00BA54D7"/>
    <w:rsid w:val="00BA5A1F"/>
    <w:rsid w:val="00BA6FEE"/>
    <w:rsid w:val="00BA711F"/>
    <w:rsid w:val="00BB053F"/>
    <w:rsid w:val="00BB1CA3"/>
    <w:rsid w:val="00BB2274"/>
    <w:rsid w:val="00BB262C"/>
    <w:rsid w:val="00BB396E"/>
    <w:rsid w:val="00BB39C9"/>
    <w:rsid w:val="00BB72C8"/>
    <w:rsid w:val="00BB7522"/>
    <w:rsid w:val="00BB7DE3"/>
    <w:rsid w:val="00BB7F78"/>
    <w:rsid w:val="00BC1036"/>
    <w:rsid w:val="00BC1FA3"/>
    <w:rsid w:val="00BC205C"/>
    <w:rsid w:val="00BC2A2B"/>
    <w:rsid w:val="00BC3027"/>
    <w:rsid w:val="00BC3B49"/>
    <w:rsid w:val="00BC3DA4"/>
    <w:rsid w:val="00BC43AB"/>
    <w:rsid w:val="00BC4AED"/>
    <w:rsid w:val="00BC4DB1"/>
    <w:rsid w:val="00BC509C"/>
    <w:rsid w:val="00BC5E0D"/>
    <w:rsid w:val="00BC5FBC"/>
    <w:rsid w:val="00BC6129"/>
    <w:rsid w:val="00BC7551"/>
    <w:rsid w:val="00BC782E"/>
    <w:rsid w:val="00BC7BA4"/>
    <w:rsid w:val="00BD0958"/>
    <w:rsid w:val="00BD1929"/>
    <w:rsid w:val="00BD1F30"/>
    <w:rsid w:val="00BD20F1"/>
    <w:rsid w:val="00BD34BB"/>
    <w:rsid w:val="00BD3844"/>
    <w:rsid w:val="00BD48E3"/>
    <w:rsid w:val="00BD52BC"/>
    <w:rsid w:val="00BD62A4"/>
    <w:rsid w:val="00BD683C"/>
    <w:rsid w:val="00BD6BE4"/>
    <w:rsid w:val="00BD6EE6"/>
    <w:rsid w:val="00BD7BFD"/>
    <w:rsid w:val="00BE09EF"/>
    <w:rsid w:val="00BE17D3"/>
    <w:rsid w:val="00BE2AA2"/>
    <w:rsid w:val="00BE355C"/>
    <w:rsid w:val="00BE4537"/>
    <w:rsid w:val="00BE49B9"/>
    <w:rsid w:val="00BE4A62"/>
    <w:rsid w:val="00BE500B"/>
    <w:rsid w:val="00BE5867"/>
    <w:rsid w:val="00BE6185"/>
    <w:rsid w:val="00BE70EE"/>
    <w:rsid w:val="00BE7223"/>
    <w:rsid w:val="00BE73FC"/>
    <w:rsid w:val="00BE7BFD"/>
    <w:rsid w:val="00BE7E14"/>
    <w:rsid w:val="00BF0287"/>
    <w:rsid w:val="00BF0BDF"/>
    <w:rsid w:val="00BF1F07"/>
    <w:rsid w:val="00BF237B"/>
    <w:rsid w:val="00BF3A7B"/>
    <w:rsid w:val="00BF3EA5"/>
    <w:rsid w:val="00BF3ECD"/>
    <w:rsid w:val="00BF4734"/>
    <w:rsid w:val="00BF4B8D"/>
    <w:rsid w:val="00BF534E"/>
    <w:rsid w:val="00BF59FF"/>
    <w:rsid w:val="00BF5ACD"/>
    <w:rsid w:val="00BF708A"/>
    <w:rsid w:val="00BF74A5"/>
    <w:rsid w:val="00C01760"/>
    <w:rsid w:val="00C02D4F"/>
    <w:rsid w:val="00C03747"/>
    <w:rsid w:val="00C038CF"/>
    <w:rsid w:val="00C0415D"/>
    <w:rsid w:val="00C04381"/>
    <w:rsid w:val="00C048BB"/>
    <w:rsid w:val="00C061C3"/>
    <w:rsid w:val="00C06350"/>
    <w:rsid w:val="00C06C22"/>
    <w:rsid w:val="00C06EFF"/>
    <w:rsid w:val="00C078DD"/>
    <w:rsid w:val="00C10876"/>
    <w:rsid w:val="00C11B20"/>
    <w:rsid w:val="00C12E04"/>
    <w:rsid w:val="00C134A7"/>
    <w:rsid w:val="00C138A4"/>
    <w:rsid w:val="00C142F0"/>
    <w:rsid w:val="00C15C0E"/>
    <w:rsid w:val="00C15E56"/>
    <w:rsid w:val="00C15F8B"/>
    <w:rsid w:val="00C16425"/>
    <w:rsid w:val="00C16692"/>
    <w:rsid w:val="00C17757"/>
    <w:rsid w:val="00C179E3"/>
    <w:rsid w:val="00C203B4"/>
    <w:rsid w:val="00C205A8"/>
    <w:rsid w:val="00C2151E"/>
    <w:rsid w:val="00C21C43"/>
    <w:rsid w:val="00C22ACD"/>
    <w:rsid w:val="00C22AF5"/>
    <w:rsid w:val="00C24204"/>
    <w:rsid w:val="00C2432E"/>
    <w:rsid w:val="00C2469C"/>
    <w:rsid w:val="00C2690A"/>
    <w:rsid w:val="00C26A28"/>
    <w:rsid w:val="00C27BC3"/>
    <w:rsid w:val="00C300F5"/>
    <w:rsid w:val="00C31475"/>
    <w:rsid w:val="00C317AF"/>
    <w:rsid w:val="00C31FA3"/>
    <w:rsid w:val="00C325D7"/>
    <w:rsid w:val="00C32F7D"/>
    <w:rsid w:val="00C3509C"/>
    <w:rsid w:val="00C35CAF"/>
    <w:rsid w:val="00C36102"/>
    <w:rsid w:val="00C367F8"/>
    <w:rsid w:val="00C36AE2"/>
    <w:rsid w:val="00C41A19"/>
    <w:rsid w:val="00C42554"/>
    <w:rsid w:val="00C4293A"/>
    <w:rsid w:val="00C42C67"/>
    <w:rsid w:val="00C433F2"/>
    <w:rsid w:val="00C45704"/>
    <w:rsid w:val="00C45A9A"/>
    <w:rsid w:val="00C45E40"/>
    <w:rsid w:val="00C4616E"/>
    <w:rsid w:val="00C46AB4"/>
    <w:rsid w:val="00C46D24"/>
    <w:rsid w:val="00C473D8"/>
    <w:rsid w:val="00C5058F"/>
    <w:rsid w:val="00C50DFF"/>
    <w:rsid w:val="00C5105A"/>
    <w:rsid w:val="00C513FF"/>
    <w:rsid w:val="00C5159A"/>
    <w:rsid w:val="00C516D3"/>
    <w:rsid w:val="00C516FD"/>
    <w:rsid w:val="00C52C44"/>
    <w:rsid w:val="00C52FE2"/>
    <w:rsid w:val="00C53A8F"/>
    <w:rsid w:val="00C53C2C"/>
    <w:rsid w:val="00C5442E"/>
    <w:rsid w:val="00C54787"/>
    <w:rsid w:val="00C55635"/>
    <w:rsid w:val="00C55AF9"/>
    <w:rsid w:val="00C56C99"/>
    <w:rsid w:val="00C5792C"/>
    <w:rsid w:val="00C57E66"/>
    <w:rsid w:val="00C601FA"/>
    <w:rsid w:val="00C60A13"/>
    <w:rsid w:val="00C63B37"/>
    <w:rsid w:val="00C63D5E"/>
    <w:rsid w:val="00C6462A"/>
    <w:rsid w:val="00C64C1E"/>
    <w:rsid w:val="00C65DDA"/>
    <w:rsid w:val="00C664FB"/>
    <w:rsid w:val="00C66C3E"/>
    <w:rsid w:val="00C66D1D"/>
    <w:rsid w:val="00C671F3"/>
    <w:rsid w:val="00C7096C"/>
    <w:rsid w:val="00C72487"/>
    <w:rsid w:val="00C728CF"/>
    <w:rsid w:val="00C729F7"/>
    <w:rsid w:val="00C7328B"/>
    <w:rsid w:val="00C736BA"/>
    <w:rsid w:val="00C737C2"/>
    <w:rsid w:val="00C74003"/>
    <w:rsid w:val="00C7403C"/>
    <w:rsid w:val="00C74298"/>
    <w:rsid w:val="00C748B2"/>
    <w:rsid w:val="00C7542E"/>
    <w:rsid w:val="00C75F3A"/>
    <w:rsid w:val="00C76649"/>
    <w:rsid w:val="00C7732C"/>
    <w:rsid w:val="00C77D76"/>
    <w:rsid w:val="00C80222"/>
    <w:rsid w:val="00C8106E"/>
    <w:rsid w:val="00C81A14"/>
    <w:rsid w:val="00C83274"/>
    <w:rsid w:val="00C8376B"/>
    <w:rsid w:val="00C83B36"/>
    <w:rsid w:val="00C846DA"/>
    <w:rsid w:val="00C84714"/>
    <w:rsid w:val="00C85046"/>
    <w:rsid w:val="00C85365"/>
    <w:rsid w:val="00C86973"/>
    <w:rsid w:val="00C879F3"/>
    <w:rsid w:val="00C87F5F"/>
    <w:rsid w:val="00C9020B"/>
    <w:rsid w:val="00C92783"/>
    <w:rsid w:val="00C92E68"/>
    <w:rsid w:val="00C93331"/>
    <w:rsid w:val="00C933BB"/>
    <w:rsid w:val="00C93843"/>
    <w:rsid w:val="00C93F51"/>
    <w:rsid w:val="00C9591D"/>
    <w:rsid w:val="00C95B7B"/>
    <w:rsid w:val="00C95CD4"/>
    <w:rsid w:val="00C96CFD"/>
    <w:rsid w:val="00C97B01"/>
    <w:rsid w:val="00CA0108"/>
    <w:rsid w:val="00CA021D"/>
    <w:rsid w:val="00CA0275"/>
    <w:rsid w:val="00CA12F9"/>
    <w:rsid w:val="00CA39A6"/>
    <w:rsid w:val="00CA3C4F"/>
    <w:rsid w:val="00CA3DDC"/>
    <w:rsid w:val="00CA43F5"/>
    <w:rsid w:val="00CA590F"/>
    <w:rsid w:val="00CA5C91"/>
    <w:rsid w:val="00CA5E26"/>
    <w:rsid w:val="00CA6F7B"/>
    <w:rsid w:val="00CA73CB"/>
    <w:rsid w:val="00CA7948"/>
    <w:rsid w:val="00CB050F"/>
    <w:rsid w:val="00CB14DD"/>
    <w:rsid w:val="00CB15A5"/>
    <w:rsid w:val="00CB1D48"/>
    <w:rsid w:val="00CB1E3A"/>
    <w:rsid w:val="00CB38D3"/>
    <w:rsid w:val="00CB3F25"/>
    <w:rsid w:val="00CB40FA"/>
    <w:rsid w:val="00CB5FF0"/>
    <w:rsid w:val="00CB76E1"/>
    <w:rsid w:val="00CB7EE6"/>
    <w:rsid w:val="00CC01C7"/>
    <w:rsid w:val="00CC0794"/>
    <w:rsid w:val="00CC11CD"/>
    <w:rsid w:val="00CC12FD"/>
    <w:rsid w:val="00CC1B39"/>
    <w:rsid w:val="00CC2870"/>
    <w:rsid w:val="00CC41B5"/>
    <w:rsid w:val="00CC463E"/>
    <w:rsid w:val="00CC7FBA"/>
    <w:rsid w:val="00CD0A38"/>
    <w:rsid w:val="00CD0FCC"/>
    <w:rsid w:val="00CD3D03"/>
    <w:rsid w:val="00CD3EDB"/>
    <w:rsid w:val="00CD3FB5"/>
    <w:rsid w:val="00CD4238"/>
    <w:rsid w:val="00CD481B"/>
    <w:rsid w:val="00CD632C"/>
    <w:rsid w:val="00CD63F3"/>
    <w:rsid w:val="00CD7B8A"/>
    <w:rsid w:val="00CE17AD"/>
    <w:rsid w:val="00CE1A0A"/>
    <w:rsid w:val="00CE1A37"/>
    <w:rsid w:val="00CE1FC4"/>
    <w:rsid w:val="00CE2661"/>
    <w:rsid w:val="00CE3037"/>
    <w:rsid w:val="00CE41CB"/>
    <w:rsid w:val="00CE4242"/>
    <w:rsid w:val="00CE58C1"/>
    <w:rsid w:val="00CE5ABD"/>
    <w:rsid w:val="00CE6EEE"/>
    <w:rsid w:val="00CF02A1"/>
    <w:rsid w:val="00CF194B"/>
    <w:rsid w:val="00CF1AA4"/>
    <w:rsid w:val="00CF1EE7"/>
    <w:rsid w:val="00CF2681"/>
    <w:rsid w:val="00CF43D1"/>
    <w:rsid w:val="00CF4915"/>
    <w:rsid w:val="00CF49BF"/>
    <w:rsid w:val="00CF4C0A"/>
    <w:rsid w:val="00CF5C26"/>
    <w:rsid w:val="00CF601E"/>
    <w:rsid w:val="00CF621A"/>
    <w:rsid w:val="00CF6417"/>
    <w:rsid w:val="00CF65C5"/>
    <w:rsid w:val="00CF6D8E"/>
    <w:rsid w:val="00CF76AD"/>
    <w:rsid w:val="00CF778B"/>
    <w:rsid w:val="00CF7B09"/>
    <w:rsid w:val="00D01F7B"/>
    <w:rsid w:val="00D02004"/>
    <w:rsid w:val="00D02BD2"/>
    <w:rsid w:val="00D04365"/>
    <w:rsid w:val="00D04492"/>
    <w:rsid w:val="00D05925"/>
    <w:rsid w:val="00D05DC1"/>
    <w:rsid w:val="00D05FD4"/>
    <w:rsid w:val="00D062A3"/>
    <w:rsid w:val="00D07A45"/>
    <w:rsid w:val="00D07B65"/>
    <w:rsid w:val="00D110C6"/>
    <w:rsid w:val="00D111D0"/>
    <w:rsid w:val="00D11996"/>
    <w:rsid w:val="00D121DE"/>
    <w:rsid w:val="00D126F0"/>
    <w:rsid w:val="00D1320C"/>
    <w:rsid w:val="00D137D2"/>
    <w:rsid w:val="00D1467D"/>
    <w:rsid w:val="00D14B45"/>
    <w:rsid w:val="00D15932"/>
    <w:rsid w:val="00D16083"/>
    <w:rsid w:val="00D166B8"/>
    <w:rsid w:val="00D1679D"/>
    <w:rsid w:val="00D171B5"/>
    <w:rsid w:val="00D1741D"/>
    <w:rsid w:val="00D17981"/>
    <w:rsid w:val="00D200BF"/>
    <w:rsid w:val="00D20966"/>
    <w:rsid w:val="00D21F2A"/>
    <w:rsid w:val="00D222A4"/>
    <w:rsid w:val="00D23031"/>
    <w:rsid w:val="00D236EB"/>
    <w:rsid w:val="00D23E1F"/>
    <w:rsid w:val="00D2420B"/>
    <w:rsid w:val="00D24ED3"/>
    <w:rsid w:val="00D26419"/>
    <w:rsid w:val="00D2707F"/>
    <w:rsid w:val="00D3035A"/>
    <w:rsid w:val="00D30DC4"/>
    <w:rsid w:val="00D31644"/>
    <w:rsid w:val="00D31858"/>
    <w:rsid w:val="00D3241E"/>
    <w:rsid w:val="00D32679"/>
    <w:rsid w:val="00D33C2E"/>
    <w:rsid w:val="00D34273"/>
    <w:rsid w:val="00D355C3"/>
    <w:rsid w:val="00D35D9D"/>
    <w:rsid w:val="00D3607D"/>
    <w:rsid w:val="00D368F1"/>
    <w:rsid w:val="00D4024B"/>
    <w:rsid w:val="00D404A1"/>
    <w:rsid w:val="00D40AE1"/>
    <w:rsid w:val="00D41027"/>
    <w:rsid w:val="00D4149A"/>
    <w:rsid w:val="00D42C4E"/>
    <w:rsid w:val="00D4366A"/>
    <w:rsid w:val="00D44002"/>
    <w:rsid w:val="00D44716"/>
    <w:rsid w:val="00D447EE"/>
    <w:rsid w:val="00D44D03"/>
    <w:rsid w:val="00D45547"/>
    <w:rsid w:val="00D46421"/>
    <w:rsid w:val="00D46E79"/>
    <w:rsid w:val="00D50527"/>
    <w:rsid w:val="00D50850"/>
    <w:rsid w:val="00D52119"/>
    <w:rsid w:val="00D521B1"/>
    <w:rsid w:val="00D52E06"/>
    <w:rsid w:val="00D53539"/>
    <w:rsid w:val="00D54504"/>
    <w:rsid w:val="00D548B0"/>
    <w:rsid w:val="00D54BE3"/>
    <w:rsid w:val="00D553E7"/>
    <w:rsid w:val="00D55A34"/>
    <w:rsid w:val="00D56483"/>
    <w:rsid w:val="00D568CF"/>
    <w:rsid w:val="00D57AF2"/>
    <w:rsid w:val="00D57B85"/>
    <w:rsid w:val="00D60621"/>
    <w:rsid w:val="00D60EDD"/>
    <w:rsid w:val="00D60F59"/>
    <w:rsid w:val="00D6133C"/>
    <w:rsid w:val="00D61B9B"/>
    <w:rsid w:val="00D620D2"/>
    <w:rsid w:val="00D6244D"/>
    <w:rsid w:val="00D62671"/>
    <w:rsid w:val="00D62949"/>
    <w:rsid w:val="00D62A38"/>
    <w:rsid w:val="00D6565D"/>
    <w:rsid w:val="00D65912"/>
    <w:rsid w:val="00D65E84"/>
    <w:rsid w:val="00D66C69"/>
    <w:rsid w:val="00D70CEF"/>
    <w:rsid w:val="00D7131C"/>
    <w:rsid w:val="00D7428D"/>
    <w:rsid w:val="00D74309"/>
    <w:rsid w:val="00D75061"/>
    <w:rsid w:val="00D75102"/>
    <w:rsid w:val="00D75B48"/>
    <w:rsid w:val="00D75BEF"/>
    <w:rsid w:val="00D76AD2"/>
    <w:rsid w:val="00D772F9"/>
    <w:rsid w:val="00D8049B"/>
    <w:rsid w:val="00D80A54"/>
    <w:rsid w:val="00D80F65"/>
    <w:rsid w:val="00D812E8"/>
    <w:rsid w:val="00D81D67"/>
    <w:rsid w:val="00D82762"/>
    <w:rsid w:val="00D82D64"/>
    <w:rsid w:val="00D83147"/>
    <w:rsid w:val="00D85EE4"/>
    <w:rsid w:val="00D8618E"/>
    <w:rsid w:val="00D86C3B"/>
    <w:rsid w:val="00D87968"/>
    <w:rsid w:val="00D879A0"/>
    <w:rsid w:val="00D87BC9"/>
    <w:rsid w:val="00D9001D"/>
    <w:rsid w:val="00D9160C"/>
    <w:rsid w:val="00D91FFA"/>
    <w:rsid w:val="00D92CBE"/>
    <w:rsid w:val="00D93202"/>
    <w:rsid w:val="00D939A3"/>
    <w:rsid w:val="00D94145"/>
    <w:rsid w:val="00D943A8"/>
    <w:rsid w:val="00D94E6E"/>
    <w:rsid w:val="00D9574F"/>
    <w:rsid w:val="00D95A7B"/>
    <w:rsid w:val="00D95DA4"/>
    <w:rsid w:val="00D96A92"/>
    <w:rsid w:val="00D970CD"/>
    <w:rsid w:val="00D9789E"/>
    <w:rsid w:val="00DA0960"/>
    <w:rsid w:val="00DA19A5"/>
    <w:rsid w:val="00DA1C66"/>
    <w:rsid w:val="00DA1DF3"/>
    <w:rsid w:val="00DA27E8"/>
    <w:rsid w:val="00DA2AD0"/>
    <w:rsid w:val="00DA3E1E"/>
    <w:rsid w:val="00DA4796"/>
    <w:rsid w:val="00DA4F75"/>
    <w:rsid w:val="00DA5423"/>
    <w:rsid w:val="00DA6EA6"/>
    <w:rsid w:val="00DA6F76"/>
    <w:rsid w:val="00DA7165"/>
    <w:rsid w:val="00DA7737"/>
    <w:rsid w:val="00DB1CA7"/>
    <w:rsid w:val="00DB33E1"/>
    <w:rsid w:val="00DB3B15"/>
    <w:rsid w:val="00DB445A"/>
    <w:rsid w:val="00DB4485"/>
    <w:rsid w:val="00DB4B8B"/>
    <w:rsid w:val="00DB573A"/>
    <w:rsid w:val="00DB6077"/>
    <w:rsid w:val="00DB6C51"/>
    <w:rsid w:val="00DB6DC3"/>
    <w:rsid w:val="00DB6E59"/>
    <w:rsid w:val="00DB7EB0"/>
    <w:rsid w:val="00DC1263"/>
    <w:rsid w:val="00DC336E"/>
    <w:rsid w:val="00DC3403"/>
    <w:rsid w:val="00DC37FD"/>
    <w:rsid w:val="00DC4463"/>
    <w:rsid w:val="00DC5458"/>
    <w:rsid w:val="00DC5623"/>
    <w:rsid w:val="00DC5A7B"/>
    <w:rsid w:val="00DC5B56"/>
    <w:rsid w:val="00DC66F0"/>
    <w:rsid w:val="00DC72F9"/>
    <w:rsid w:val="00DC7A78"/>
    <w:rsid w:val="00DD0614"/>
    <w:rsid w:val="00DD0B79"/>
    <w:rsid w:val="00DD1538"/>
    <w:rsid w:val="00DD1EEE"/>
    <w:rsid w:val="00DD2731"/>
    <w:rsid w:val="00DD3199"/>
    <w:rsid w:val="00DD3F9A"/>
    <w:rsid w:val="00DD40EA"/>
    <w:rsid w:val="00DD591C"/>
    <w:rsid w:val="00DD623C"/>
    <w:rsid w:val="00DD663F"/>
    <w:rsid w:val="00DD6DFF"/>
    <w:rsid w:val="00DD7680"/>
    <w:rsid w:val="00DE2EFB"/>
    <w:rsid w:val="00DE31B4"/>
    <w:rsid w:val="00DE34D8"/>
    <w:rsid w:val="00DE406F"/>
    <w:rsid w:val="00DE4472"/>
    <w:rsid w:val="00DE4547"/>
    <w:rsid w:val="00DE4F51"/>
    <w:rsid w:val="00DE6940"/>
    <w:rsid w:val="00DE6B17"/>
    <w:rsid w:val="00DE7771"/>
    <w:rsid w:val="00DF0636"/>
    <w:rsid w:val="00DF1B79"/>
    <w:rsid w:val="00DF1BF2"/>
    <w:rsid w:val="00DF1D0F"/>
    <w:rsid w:val="00DF3322"/>
    <w:rsid w:val="00DF4322"/>
    <w:rsid w:val="00DF4930"/>
    <w:rsid w:val="00DF570B"/>
    <w:rsid w:val="00DF58BE"/>
    <w:rsid w:val="00DF59EC"/>
    <w:rsid w:val="00DF6207"/>
    <w:rsid w:val="00DF6A3F"/>
    <w:rsid w:val="00DF7C86"/>
    <w:rsid w:val="00E00E81"/>
    <w:rsid w:val="00E01E31"/>
    <w:rsid w:val="00E024CF"/>
    <w:rsid w:val="00E02D77"/>
    <w:rsid w:val="00E03B00"/>
    <w:rsid w:val="00E04119"/>
    <w:rsid w:val="00E041E3"/>
    <w:rsid w:val="00E0566C"/>
    <w:rsid w:val="00E07071"/>
    <w:rsid w:val="00E076F6"/>
    <w:rsid w:val="00E07992"/>
    <w:rsid w:val="00E079DE"/>
    <w:rsid w:val="00E07E61"/>
    <w:rsid w:val="00E07F31"/>
    <w:rsid w:val="00E108EE"/>
    <w:rsid w:val="00E1168B"/>
    <w:rsid w:val="00E135AF"/>
    <w:rsid w:val="00E143CA"/>
    <w:rsid w:val="00E14870"/>
    <w:rsid w:val="00E15701"/>
    <w:rsid w:val="00E15CD8"/>
    <w:rsid w:val="00E1611A"/>
    <w:rsid w:val="00E16C11"/>
    <w:rsid w:val="00E200F7"/>
    <w:rsid w:val="00E20C7B"/>
    <w:rsid w:val="00E212B4"/>
    <w:rsid w:val="00E223C5"/>
    <w:rsid w:val="00E22799"/>
    <w:rsid w:val="00E22C03"/>
    <w:rsid w:val="00E232DA"/>
    <w:rsid w:val="00E23821"/>
    <w:rsid w:val="00E23C42"/>
    <w:rsid w:val="00E23D13"/>
    <w:rsid w:val="00E23E84"/>
    <w:rsid w:val="00E244BE"/>
    <w:rsid w:val="00E24607"/>
    <w:rsid w:val="00E24CA8"/>
    <w:rsid w:val="00E25700"/>
    <w:rsid w:val="00E25CF1"/>
    <w:rsid w:val="00E25F3F"/>
    <w:rsid w:val="00E26149"/>
    <w:rsid w:val="00E26309"/>
    <w:rsid w:val="00E27BD3"/>
    <w:rsid w:val="00E3088E"/>
    <w:rsid w:val="00E31472"/>
    <w:rsid w:val="00E31478"/>
    <w:rsid w:val="00E328F3"/>
    <w:rsid w:val="00E333A5"/>
    <w:rsid w:val="00E337A0"/>
    <w:rsid w:val="00E33A5B"/>
    <w:rsid w:val="00E3407F"/>
    <w:rsid w:val="00E35732"/>
    <w:rsid w:val="00E36847"/>
    <w:rsid w:val="00E37EDB"/>
    <w:rsid w:val="00E40626"/>
    <w:rsid w:val="00E4107E"/>
    <w:rsid w:val="00E423C1"/>
    <w:rsid w:val="00E4286E"/>
    <w:rsid w:val="00E43CA9"/>
    <w:rsid w:val="00E44A3D"/>
    <w:rsid w:val="00E46909"/>
    <w:rsid w:val="00E46A24"/>
    <w:rsid w:val="00E4703C"/>
    <w:rsid w:val="00E47386"/>
    <w:rsid w:val="00E4766C"/>
    <w:rsid w:val="00E47885"/>
    <w:rsid w:val="00E47A3A"/>
    <w:rsid w:val="00E519DE"/>
    <w:rsid w:val="00E52066"/>
    <w:rsid w:val="00E54159"/>
    <w:rsid w:val="00E54C37"/>
    <w:rsid w:val="00E55E4C"/>
    <w:rsid w:val="00E562F2"/>
    <w:rsid w:val="00E56662"/>
    <w:rsid w:val="00E56EAE"/>
    <w:rsid w:val="00E572AC"/>
    <w:rsid w:val="00E61FE8"/>
    <w:rsid w:val="00E620CA"/>
    <w:rsid w:val="00E62B7F"/>
    <w:rsid w:val="00E63502"/>
    <w:rsid w:val="00E64176"/>
    <w:rsid w:val="00E64479"/>
    <w:rsid w:val="00E644DE"/>
    <w:rsid w:val="00E649C4"/>
    <w:rsid w:val="00E64C0C"/>
    <w:rsid w:val="00E64E38"/>
    <w:rsid w:val="00E65009"/>
    <w:rsid w:val="00E65541"/>
    <w:rsid w:val="00E65B51"/>
    <w:rsid w:val="00E670D8"/>
    <w:rsid w:val="00E67237"/>
    <w:rsid w:val="00E6764A"/>
    <w:rsid w:val="00E704CC"/>
    <w:rsid w:val="00E70536"/>
    <w:rsid w:val="00E70C05"/>
    <w:rsid w:val="00E7190F"/>
    <w:rsid w:val="00E72368"/>
    <w:rsid w:val="00E72556"/>
    <w:rsid w:val="00E731CA"/>
    <w:rsid w:val="00E73843"/>
    <w:rsid w:val="00E73F0A"/>
    <w:rsid w:val="00E74383"/>
    <w:rsid w:val="00E74C11"/>
    <w:rsid w:val="00E750E1"/>
    <w:rsid w:val="00E75677"/>
    <w:rsid w:val="00E75790"/>
    <w:rsid w:val="00E75B96"/>
    <w:rsid w:val="00E75EA4"/>
    <w:rsid w:val="00E7697D"/>
    <w:rsid w:val="00E76A7C"/>
    <w:rsid w:val="00E76CBB"/>
    <w:rsid w:val="00E77341"/>
    <w:rsid w:val="00E77754"/>
    <w:rsid w:val="00E802C1"/>
    <w:rsid w:val="00E8050C"/>
    <w:rsid w:val="00E80530"/>
    <w:rsid w:val="00E80BE3"/>
    <w:rsid w:val="00E810F9"/>
    <w:rsid w:val="00E81227"/>
    <w:rsid w:val="00E82272"/>
    <w:rsid w:val="00E8510E"/>
    <w:rsid w:val="00E8559A"/>
    <w:rsid w:val="00E85F51"/>
    <w:rsid w:val="00E86ABA"/>
    <w:rsid w:val="00E87120"/>
    <w:rsid w:val="00E87B09"/>
    <w:rsid w:val="00E87DC7"/>
    <w:rsid w:val="00E87E07"/>
    <w:rsid w:val="00E90045"/>
    <w:rsid w:val="00E913BC"/>
    <w:rsid w:val="00E91CB8"/>
    <w:rsid w:val="00E934DB"/>
    <w:rsid w:val="00E935A3"/>
    <w:rsid w:val="00E9374A"/>
    <w:rsid w:val="00E93853"/>
    <w:rsid w:val="00E93ADC"/>
    <w:rsid w:val="00E94F4A"/>
    <w:rsid w:val="00E9621C"/>
    <w:rsid w:val="00E963A2"/>
    <w:rsid w:val="00E9726F"/>
    <w:rsid w:val="00EA0756"/>
    <w:rsid w:val="00EA07BD"/>
    <w:rsid w:val="00EA08A5"/>
    <w:rsid w:val="00EA1879"/>
    <w:rsid w:val="00EA253C"/>
    <w:rsid w:val="00EA2BA6"/>
    <w:rsid w:val="00EA35B0"/>
    <w:rsid w:val="00EA3CE3"/>
    <w:rsid w:val="00EA3DBB"/>
    <w:rsid w:val="00EA3ED8"/>
    <w:rsid w:val="00EA4856"/>
    <w:rsid w:val="00EA5331"/>
    <w:rsid w:val="00EA53D8"/>
    <w:rsid w:val="00EA554A"/>
    <w:rsid w:val="00EA606F"/>
    <w:rsid w:val="00EA63AE"/>
    <w:rsid w:val="00EA6516"/>
    <w:rsid w:val="00EA7F2D"/>
    <w:rsid w:val="00EB0006"/>
    <w:rsid w:val="00EB0A17"/>
    <w:rsid w:val="00EB0C2A"/>
    <w:rsid w:val="00EB1275"/>
    <w:rsid w:val="00EB12AA"/>
    <w:rsid w:val="00EB1387"/>
    <w:rsid w:val="00EB1BA1"/>
    <w:rsid w:val="00EB244A"/>
    <w:rsid w:val="00EB2F41"/>
    <w:rsid w:val="00EB3742"/>
    <w:rsid w:val="00EB3749"/>
    <w:rsid w:val="00EB3D67"/>
    <w:rsid w:val="00EB40B9"/>
    <w:rsid w:val="00EB4C99"/>
    <w:rsid w:val="00EB4D87"/>
    <w:rsid w:val="00EB4DDA"/>
    <w:rsid w:val="00EB5D0D"/>
    <w:rsid w:val="00EB644A"/>
    <w:rsid w:val="00EB6BB2"/>
    <w:rsid w:val="00EB7AD3"/>
    <w:rsid w:val="00EC0C62"/>
    <w:rsid w:val="00EC245D"/>
    <w:rsid w:val="00EC282D"/>
    <w:rsid w:val="00EC3082"/>
    <w:rsid w:val="00EC36ED"/>
    <w:rsid w:val="00EC3DEE"/>
    <w:rsid w:val="00EC3E33"/>
    <w:rsid w:val="00EC4299"/>
    <w:rsid w:val="00EC4C99"/>
    <w:rsid w:val="00EC5CD9"/>
    <w:rsid w:val="00EC5E2C"/>
    <w:rsid w:val="00EC6084"/>
    <w:rsid w:val="00ED1F82"/>
    <w:rsid w:val="00ED2589"/>
    <w:rsid w:val="00ED2865"/>
    <w:rsid w:val="00ED2B26"/>
    <w:rsid w:val="00ED2C6C"/>
    <w:rsid w:val="00ED2FD6"/>
    <w:rsid w:val="00ED366B"/>
    <w:rsid w:val="00ED410D"/>
    <w:rsid w:val="00ED4593"/>
    <w:rsid w:val="00ED56B0"/>
    <w:rsid w:val="00ED6BA4"/>
    <w:rsid w:val="00ED79FB"/>
    <w:rsid w:val="00EE027E"/>
    <w:rsid w:val="00EE057E"/>
    <w:rsid w:val="00EE0C47"/>
    <w:rsid w:val="00EE0E3D"/>
    <w:rsid w:val="00EE2AD7"/>
    <w:rsid w:val="00EE2B78"/>
    <w:rsid w:val="00EE3303"/>
    <w:rsid w:val="00EE33D0"/>
    <w:rsid w:val="00EE372F"/>
    <w:rsid w:val="00EE3E57"/>
    <w:rsid w:val="00EE4F6F"/>
    <w:rsid w:val="00EE6BE0"/>
    <w:rsid w:val="00EF0006"/>
    <w:rsid w:val="00EF065F"/>
    <w:rsid w:val="00EF1C47"/>
    <w:rsid w:val="00EF1CA4"/>
    <w:rsid w:val="00EF1D8D"/>
    <w:rsid w:val="00EF24D4"/>
    <w:rsid w:val="00EF2607"/>
    <w:rsid w:val="00EF267E"/>
    <w:rsid w:val="00EF35C7"/>
    <w:rsid w:val="00EF3D1F"/>
    <w:rsid w:val="00EF3E93"/>
    <w:rsid w:val="00EF4317"/>
    <w:rsid w:val="00EF5577"/>
    <w:rsid w:val="00EF5C1E"/>
    <w:rsid w:val="00EF68B0"/>
    <w:rsid w:val="00EF781A"/>
    <w:rsid w:val="00F00949"/>
    <w:rsid w:val="00F014A2"/>
    <w:rsid w:val="00F01515"/>
    <w:rsid w:val="00F03492"/>
    <w:rsid w:val="00F039C3"/>
    <w:rsid w:val="00F03B9D"/>
    <w:rsid w:val="00F0422D"/>
    <w:rsid w:val="00F0426B"/>
    <w:rsid w:val="00F04DEF"/>
    <w:rsid w:val="00F051A3"/>
    <w:rsid w:val="00F0610A"/>
    <w:rsid w:val="00F062DC"/>
    <w:rsid w:val="00F06A4B"/>
    <w:rsid w:val="00F07190"/>
    <w:rsid w:val="00F07D5F"/>
    <w:rsid w:val="00F105B3"/>
    <w:rsid w:val="00F1064E"/>
    <w:rsid w:val="00F11088"/>
    <w:rsid w:val="00F131E7"/>
    <w:rsid w:val="00F14ECD"/>
    <w:rsid w:val="00F15913"/>
    <w:rsid w:val="00F16AFB"/>
    <w:rsid w:val="00F17140"/>
    <w:rsid w:val="00F17453"/>
    <w:rsid w:val="00F17B03"/>
    <w:rsid w:val="00F17B40"/>
    <w:rsid w:val="00F17CE2"/>
    <w:rsid w:val="00F20580"/>
    <w:rsid w:val="00F20BC9"/>
    <w:rsid w:val="00F20D84"/>
    <w:rsid w:val="00F21C57"/>
    <w:rsid w:val="00F22783"/>
    <w:rsid w:val="00F22E7C"/>
    <w:rsid w:val="00F24381"/>
    <w:rsid w:val="00F25A40"/>
    <w:rsid w:val="00F25E0E"/>
    <w:rsid w:val="00F2763B"/>
    <w:rsid w:val="00F27FD3"/>
    <w:rsid w:val="00F3031B"/>
    <w:rsid w:val="00F31759"/>
    <w:rsid w:val="00F326D6"/>
    <w:rsid w:val="00F32800"/>
    <w:rsid w:val="00F3280C"/>
    <w:rsid w:val="00F32CD4"/>
    <w:rsid w:val="00F33BD2"/>
    <w:rsid w:val="00F33CD9"/>
    <w:rsid w:val="00F34281"/>
    <w:rsid w:val="00F34831"/>
    <w:rsid w:val="00F34B29"/>
    <w:rsid w:val="00F34B8F"/>
    <w:rsid w:val="00F360C5"/>
    <w:rsid w:val="00F3659D"/>
    <w:rsid w:val="00F366CF"/>
    <w:rsid w:val="00F368FC"/>
    <w:rsid w:val="00F371AB"/>
    <w:rsid w:val="00F37254"/>
    <w:rsid w:val="00F37E0E"/>
    <w:rsid w:val="00F41328"/>
    <w:rsid w:val="00F414B9"/>
    <w:rsid w:val="00F45F08"/>
    <w:rsid w:val="00F47165"/>
    <w:rsid w:val="00F473FB"/>
    <w:rsid w:val="00F47749"/>
    <w:rsid w:val="00F47C29"/>
    <w:rsid w:val="00F47CB7"/>
    <w:rsid w:val="00F50E71"/>
    <w:rsid w:val="00F5285D"/>
    <w:rsid w:val="00F54170"/>
    <w:rsid w:val="00F54222"/>
    <w:rsid w:val="00F54E2F"/>
    <w:rsid w:val="00F56E2D"/>
    <w:rsid w:val="00F6017C"/>
    <w:rsid w:val="00F60C69"/>
    <w:rsid w:val="00F626D0"/>
    <w:rsid w:val="00F63E03"/>
    <w:rsid w:val="00F645BE"/>
    <w:rsid w:val="00F6471D"/>
    <w:rsid w:val="00F64988"/>
    <w:rsid w:val="00F64FDB"/>
    <w:rsid w:val="00F651A8"/>
    <w:rsid w:val="00F66610"/>
    <w:rsid w:val="00F66985"/>
    <w:rsid w:val="00F712F6"/>
    <w:rsid w:val="00F71F6E"/>
    <w:rsid w:val="00F720CE"/>
    <w:rsid w:val="00F72CA2"/>
    <w:rsid w:val="00F73525"/>
    <w:rsid w:val="00F73C22"/>
    <w:rsid w:val="00F7415D"/>
    <w:rsid w:val="00F7516C"/>
    <w:rsid w:val="00F764BD"/>
    <w:rsid w:val="00F76866"/>
    <w:rsid w:val="00F77664"/>
    <w:rsid w:val="00F802A5"/>
    <w:rsid w:val="00F80A0B"/>
    <w:rsid w:val="00F80C0D"/>
    <w:rsid w:val="00F81A9B"/>
    <w:rsid w:val="00F81F76"/>
    <w:rsid w:val="00F8254D"/>
    <w:rsid w:val="00F82BD9"/>
    <w:rsid w:val="00F837FE"/>
    <w:rsid w:val="00F84B3F"/>
    <w:rsid w:val="00F85D4A"/>
    <w:rsid w:val="00F86472"/>
    <w:rsid w:val="00F86735"/>
    <w:rsid w:val="00F867B9"/>
    <w:rsid w:val="00F8689D"/>
    <w:rsid w:val="00F86E0F"/>
    <w:rsid w:val="00F8715F"/>
    <w:rsid w:val="00F87328"/>
    <w:rsid w:val="00F90452"/>
    <w:rsid w:val="00F90829"/>
    <w:rsid w:val="00F93192"/>
    <w:rsid w:val="00F93E49"/>
    <w:rsid w:val="00F9409B"/>
    <w:rsid w:val="00F94100"/>
    <w:rsid w:val="00F942D9"/>
    <w:rsid w:val="00F947D7"/>
    <w:rsid w:val="00F9494D"/>
    <w:rsid w:val="00F949DE"/>
    <w:rsid w:val="00F9562F"/>
    <w:rsid w:val="00F95811"/>
    <w:rsid w:val="00F95CEA"/>
    <w:rsid w:val="00F968F0"/>
    <w:rsid w:val="00F96A09"/>
    <w:rsid w:val="00FA07DD"/>
    <w:rsid w:val="00FA092A"/>
    <w:rsid w:val="00FA0DAB"/>
    <w:rsid w:val="00FA251A"/>
    <w:rsid w:val="00FA3927"/>
    <w:rsid w:val="00FA40C1"/>
    <w:rsid w:val="00FA4B32"/>
    <w:rsid w:val="00FA4F0E"/>
    <w:rsid w:val="00FA5199"/>
    <w:rsid w:val="00FA51BC"/>
    <w:rsid w:val="00FA5A62"/>
    <w:rsid w:val="00FA6346"/>
    <w:rsid w:val="00FA6D87"/>
    <w:rsid w:val="00FA6F09"/>
    <w:rsid w:val="00FA72AF"/>
    <w:rsid w:val="00FA783C"/>
    <w:rsid w:val="00FA7A2C"/>
    <w:rsid w:val="00FA7A50"/>
    <w:rsid w:val="00FA7A8C"/>
    <w:rsid w:val="00FB04D4"/>
    <w:rsid w:val="00FB05B4"/>
    <w:rsid w:val="00FB0C70"/>
    <w:rsid w:val="00FB117B"/>
    <w:rsid w:val="00FB1379"/>
    <w:rsid w:val="00FB1F4C"/>
    <w:rsid w:val="00FB23A6"/>
    <w:rsid w:val="00FB2BE1"/>
    <w:rsid w:val="00FB2F84"/>
    <w:rsid w:val="00FB3DB7"/>
    <w:rsid w:val="00FB447E"/>
    <w:rsid w:val="00FB6659"/>
    <w:rsid w:val="00FB7840"/>
    <w:rsid w:val="00FC0FD4"/>
    <w:rsid w:val="00FC43A8"/>
    <w:rsid w:val="00FC45DB"/>
    <w:rsid w:val="00FC4E14"/>
    <w:rsid w:val="00FC562A"/>
    <w:rsid w:val="00FC5ADE"/>
    <w:rsid w:val="00FC5BC9"/>
    <w:rsid w:val="00FC5BF2"/>
    <w:rsid w:val="00FC78C0"/>
    <w:rsid w:val="00FC79E8"/>
    <w:rsid w:val="00FD10BB"/>
    <w:rsid w:val="00FD12B1"/>
    <w:rsid w:val="00FD19C1"/>
    <w:rsid w:val="00FD217E"/>
    <w:rsid w:val="00FD22CE"/>
    <w:rsid w:val="00FD26FF"/>
    <w:rsid w:val="00FD2B69"/>
    <w:rsid w:val="00FD3153"/>
    <w:rsid w:val="00FD37CD"/>
    <w:rsid w:val="00FD4B30"/>
    <w:rsid w:val="00FD6895"/>
    <w:rsid w:val="00FD74B7"/>
    <w:rsid w:val="00FD7D03"/>
    <w:rsid w:val="00FE0F8A"/>
    <w:rsid w:val="00FE16B3"/>
    <w:rsid w:val="00FE1A9B"/>
    <w:rsid w:val="00FE35C3"/>
    <w:rsid w:val="00FE395A"/>
    <w:rsid w:val="00FE3F6C"/>
    <w:rsid w:val="00FE4128"/>
    <w:rsid w:val="00FE4B90"/>
    <w:rsid w:val="00FE4D0F"/>
    <w:rsid w:val="00FE5622"/>
    <w:rsid w:val="00FE5D71"/>
    <w:rsid w:val="00FE5EA1"/>
    <w:rsid w:val="00FE7571"/>
    <w:rsid w:val="00FE76CC"/>
    <w:rsid w:val="00FE78D1"/>
    <w:rsid w:val="00FF330A"/>
    <w:rsid w:val="00FF34D5"/>
    <w:rsid w:val="00FF36E1"/>
    <w:rsid w:val="00FF45CB"/>
    <w:rsid w:val="00FF4DE1"/>
    <w:rsid w:val="00FF59EB"/>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List Number" w:uiPriority="99"/>
    <w:lsdException w:name="Title" w:qFormat="1"/>
    <w:lsdException w:name="Subtitle" w:qFormat="1"/>
    <w:lsdException w:name="Hyperlink" w:uiPriority="99"/>
    <w:lsdException w:name="Strong" w:qFormat="1"/>
    <w:lsdException w:name="Emphasis"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267BA"/>
    <w:pPr>
      <w:spacing w:line="240" w:lineRule="atLeast"/>
    </w:pPr>
    <w:rPr>
      <w:sz w:val="22"/>
      <w:szCs w:val="22"/>
    </w:rPr>
  </w:style>
  <w:style w:type="paragraph" w:styleId="Naslov1">
    <w:name w:val="heading 1"/>
    <w:basedOn w:val="Navaden"/>
    <w:next w:val="Navaden"/>
    <w:link w:val="Naslov1Znak"/>
    <w:qFormat/>
    <w:rsid w:val="009D428B"/>
    <w:pPr>
      <w:keepNext/>
      <w:numPr>
        <w:numId w:val="4"/>
      </w:numPr>
      <w:spacing w:line="260" w:lineRule="atLeast"/>
      <w:jc w:val="both"/>
      <w:outlineLvl w:val="0"/>
    </w:pPr>
    <w:rPr>
      <w:rFonts w:ascii="Arial" w:hAnsi="Arial" w:cs="Arial"/>
      <w:b/>
      <w:bCs/>
      <w:color w:val="2E74B5" w:themeColor="accent1" w:themeShade="BF"/>
      <w:kern w:val="32"/>
      <w:sz w:val="24"/>
      <w:szCs w:val="24"/>
    </w:rPr>
  </w:style>
  <w:style w:type="paragraph" w:styleId="Naslov2">
    <w:name w:val="heading 2"/>
    <w:basedOn w:val="Navaden"/>
    <w:next w:val="Navaden"/>
    <w:link w:val="Naslov2Znak"/>
    <w:unhideWhenUsed/>
    <w:qFormat/>
    <w:rsid w:val="0078419D"/>
    <w:pPr>
      <w:keepNext/>
      <w:numPr>
        <w:ilvl w:val="1"/>
        <w:numId w:val="4"/>
      </w:numPr>
      <w:spacing w:line="260" w:lineRule="atLeast"/>
      <w:outlineLvl w:val="1"/>
    </w:pPr>
    <w:rPr>
      <w:rFonts w:ascii="Arial" w:hAnsi="Arial"/>
      <w:b/>
      <w:bCs/>
      <w:iCs/>
      <w:color w:val="0070C0"/>
      <w:szCs w:val="28"/>
    </w:rPr>
  </w:style>
  <w:style w:type="paragraph" w:styleId="Naslov3">
    <w:name w:val="heading 3"/>
    <w:basedOn w:val="Navaden"/>
    <w:next w:val="Navaden"/>
    <w:link w:val="Naslov3Znak"/>
    <w:qFormat/>
    <w:rsid w:val="00D3241E"/>
    <w:pPr>
      <w:keepNext/>
      <w:numPr>
        <w:ilvl w:val="2"/>
        <w:numId w:val="4"/>
      </w:numPr>
      <w:spacing w:line="260" w:lineRule="atLeast"/>
      <w:ind w:left="1418" w:hanging="709"/>
      <w:outlineLvl w:val="2"/>
    </w:pPr>
    <w:rPr>
      <w:rFonts w:ascii="Arial" w:hAnsi="Arial" w:cs="Arial"/>
      <w:b/>
      <w:bCs/>
      <w:color w:val="0070C0"/>
      <w:sz w:val="20"/>
      <w:szCs w:val="26"/>
      <w:shd w:val="clear" w:color="auto" w:fill="FFFFFF"/>
      <w:lang w:eastAsia="x-none"/>
    </w:rPr>
  </w:style>
  <w:style w:type="paragraph" w:styleId="Naslov4">
    <w:name w:val="heading 4"/>
    <w:basedOn w:val="Navaden"/>
    <w:next w:val="Navaden"/>
    <w:link w:val="Naslov4Znak"/>
    <w:unhideWhenUsed/>
    <w:qFormat/>
    <w:rsid w:val="00DD1EEE"/>
    <w:pPr>
      <w:keepNext/>
      <w:numPr>
        <w:ilvl w:val="3"/>
        <w:numId w:val="4"/>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4"/>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4"/>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4"/>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4"/>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4"/>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C4299"/>
    <w:pPr>
      <w:tabs>
        <w:tab w:val="center" w:pos="4320"/>
        <w:tab w:val="right" w:pos="8640"/>
      </w:tabs>
    </w:pPr>
    <w:rPr>
      <w:sz w:val="24"/>
      <w:szCs w:val="24"/>
      <w:lang w:val="en-US"/>
    </w:rPr>
  </w:style>
  <w:style w:type="character" w:customStyle="1" w:styleId="GlavaZnak">
    <w:name w:val="Glava Znak"/>
    <w:link w:val="Glava"/>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D3241E"/>
    <w:rPr>
      <w:rFonts w:ascii="Arial" w:hAnsi="Arial" w:cs="Arial"/>
      <w:b/>
      <w:bCs/>
      <w:color w:val="0070C0"/>
      <w:szCs w:val="26"/>
      <w:lang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B16197"/>
    <w:pPr>
      <w:tabs>
        <w:tab w:val="left" w:pos="426"/>
        <w:tab w:val="left" w:pos="851"/>
        <w:tab w:val="right" w:leader="dot" w:pos="9072"/>
      </w:tabs>
      <w:spacing w:line="300" w:lineRule="atLeast"/>
      <w:ind w:left="426" w:right="-2" w:hanging="426"/>
    </w:pPr>
    <w:rPr>
      <w:rFonts w:ascii="Arial" w:hAnsi="Arial" w:cs="Arial"/>
      <w:b/>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9D428B"/>
    <w:rPr>
      <w:rFonts w:ascii="Arial" w:hAnsi="Arial" w:cs="Arial"/>
      <w:b/>
      <w:bCs/>
      <w:color w:val="2E74B5" w:themeColor="accent1" w:themeShade="BF"/>
      <w:kern w:val="32"/>
      <w:sz w:val="24"/>
      <w:szCs w:val="24"/>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
      </w:numPr>
      <w:spacing w:line="240" w:lineRule="auto"/>
    </w:pPr>
  </w:style>
  <w:style w:type="paragraph" w:styleId="NaslovTOC">
    <w:name w:val="TOC Heading"/>
    <w:basedOn w:val="Naslov1"/>
    <w:next w:val="Navaden"/>
    <w:uiPriority w:val="39"/>
    <w:unhideWhenUsed/>
    <w:qFormat/>
    <w:rsid w:val="008369C1"/>
    <w:pPr>
      <w:keepLines/>
      <w:spacing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78419D"/>
    <w:rPr>
      <w:rFonts w:ascii="Arial" w:hAnsi="Arial"/>
      <w:b/>
      <w:bCs/>
      <w:iCs/>
      <w:color w:val="0070C0"/>
      <w:sz w:val="22"/>
      <w:szCs w:val="28"/>
    </w:rPr>
  </w:style>
  <w:style w:type="paragraph" w:styleId="Kazalovsebine2">
    <w:name w:val="toc 2"/>
    <w:basedOn w:val="Navaden"/>
    <w:next w:val="Navaden"/>
    <w:autoRedefine/>
    <w:uiPriority w:val="39"/>
    <w:unhideWhenUsed/>
    <w:rsid w:val="003D1E6E"/>
    <w:pPr>
      <w:tabs>
        <w:tab w:val="left" w:pos="880"/>
        <w:tab w:val="left" w:pos="1760"/>
        <w:tab w:val="right" w:leader="dot" w:pos="9060"/>
      </w:tabs>
      <w:spacing w:line="260" w:lineRule="exact"/>
      <w:ind w:firstLine="425"/>
      <w:jc w:val="right"/>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014CAB"/>
    <w:pPr>
      <w:tabs>
        <w:tab w:val="left" w:pos="1320"/>
        <w:tab w:val="right" w:leader="dot" w:pos="9060"/>
      </w:tabs>
      <w:spacing w:line="260" w:lineRule="atLeast"/>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color w:val="2E74B5" w:themeColor="accent1" w:themeShade="BF"/>
      <w:kern w:val="32"/>
      <w:sz w:val="24"/>
      <w:szCs w:val="24"/>
    </w:rPr>
  </w:style>
  <w:style w:type="paragraph" w:customStyle="1" w:styleId="Razpisnaslog3">
    <w:name w:val="Razpisna slog 3"/>
    <w:basedOn w:val="Naslov3"/>
    <w:link w:val="Razpisnaslog3Znak"/>
    <w:qFormat/>
    <w:rsid w:val="003A774D"/>
    <w:pPr>
      <w:spacing w:line="260" w:lineRule="exact"/>
      <w:jc w:val="both"/>
    </w:pPr>
    <w:rPr>
      <w:szCs w:val="20"/>
    </w:rPr>
  </w:style>
  <w:style w:type="character" w:customStyle="1" w:styleId="Razpisnaslog2Znak">
    <w:name w:val="Razpisna slog 2 Znak"/>
    <w:link w:val="Razpisnaslog2"/>
    <w:rsid w:val="00901DC3"/>
    <w:rPr>
      <w:rFonts w:ascii="Arial" w:hAnsi="Arial" w:cs="Arial"/>
      <w:b/>
      <w:bCs/>
      <w:i/>
      <w:iCs/>
      <w:color w:val="0070C0"/>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color w:val="0070C0"/>
      <w:lang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hAnsi="Arial"/>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styleId="SledenaHiperpovezava">
    <w:name w:val="FollowedHyperlink"/>
    <w:basedOn w:val="Privzetapisavaodstavka"/>
    <w:rsid w:val="009307D0"/>
    <w:rPr>
      <w:color w:val="954F72" w:themeColor="followedHyperlink"/>
      <w:u w:val="single"/>
    </w:rPr>
  </w:style>
  <w:style w:type="paragraph" w:styleId="Sprotnaopomba-besedilo">
    <w:name w:val="footnote text"/>
    <w:basedOn w:val="Navaden"/>
    <w:link w:val="Sprotnaopomba-besediloZnak"/>
    <w:rsid w:val="009307D0"/>
    <w:pPr>
      <w:spacing w:line="240" w:lineRule="auto"/>
    </w:pPr>
    <w:rPr>
      <w:sz w:val="20"/>
      <w:szCs w:val="20"/>
    </w:rPr>
  </w:style>
  <w:style w:type="character" w:customStyle="1" w:styleId="Sprotnaopomba-besediloZnak">
    <w:name w:val="Sprotna opomba - besedilo Znak"/>
    <w:basedOn w:val="Privzetapisavaodstavka"/>
    <w:link w:val="Sprotnaopomba-besedilo"/>
    <w:rsid w:val="009307D0"/>
  </w:style>
  <w:style w:type="character" w:styleId="Sprotnaopomba-sklic">
    <w:name w:val="footnote reference"/>
    <w:uiPriority w:val="99"/>
    <w:rsid w:val="009307D0"/>
    <w:rPr>
      <w:i/>
      <w:sz w:val="24"/>
      <w:szCs w:val="24"/>
      <w:vertAlign w:val="superscript"/>
      <w:lang w:val="en-US" w:eastAsia="en-US" w:bidi="ar-SA"/>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8228F1"/>
    <w:rPr>
      <w:rFonts w:ascii="Arial" w:hAnsi="Arial"/>
      <w:szCs w:val="22"/>
      <w:lang w:eastAsia="en-US"/>
    </w:rPr>
  </w:style>
  <w:style w:type="paragraph" w:styleId="Revizija">
    <w:name w:val="Revision"/>
    <w:hidden/>
    <w:uiPriority w:val="99"/>
    <w:semiHidden/>
    <w:rsid w:val="00537986"/>
    <w:rPr>
      <w:sz w:val="22"/>
      <w:szCs w:val="22"/>
    </w:rPr>
  </w:style>
  <w:style w:type="table" w:customStyle="1" w:styleId="Tabelamrea1">
    <w:name w:val="Tabela – mreža1"/>
    <w:basedOn w:val="Navadnatabela"/>
    <w:next w:val="Tabelamrea"/>
    <w:uiPriority w:val="39"/>
    <w:rsid w:val="0075596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252F0E"/>
    <w:rPr>
      <w:rFonts w:ascii="Arial" w:hAnsi="Arial"/>
      <w:szCs w:val="24"/>
      <w:lang w:val="en-US" w:eastAsia="en-US"/>
    </w:rPr>
  </w:style>
  <w:style w:type="paragraph" w:styleId="Otevilenseznam">
    <w:name w:val="List Number"/>
    <w:basedOn w:val="Navaden"/>
    <w:uiPriority w:val="99"/>
    <w:unhideWhenUsed/>
    <w:rsid w:val="0078419D"/>
    <w:pPr>
      <w:numPr>
        <w:numId w:val="6"/>
      </w:numPr>
      <w:spacing w:line="260" w:lineRule="atLeast"/>
      <w:contextualSpacing/>
      <w:jc w:val="both"/>
    </w:pPr>
    <w:rPr>
      <w:rFonts w:ascii="Arial" w:eastAsia="Calibri" w:hAnsi="Arial"/>
      <w:sz w:val="20"/>
      <w:lang w:eastAsia="en-US"/>
    </w:rPr>
  </w:style>
  <w:style w:type="table" w:customStyle="1" w:styleId="Tabelamrea2">
    <w:name w:val="Tabela – mreža2"/>
    <w:basedOn w:val="Navadnatabela"/>
    <w:next w:val="Tabelamrea"/>
    <w:rsid w:val="000C38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808667142">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s://www.uradni-list.si/glasilo-uradni-list-rs/vsebina/2015-01-2277" TargetMode="External"/><Relationship Id="rId26" Type="http://schemas.openxmlformats.org/officeDocument/2006/relationships/hyperlink" Target="https://www.uradni-list.si/glasilo-uradni-list-rs/vsebina/2025-01-3030" TargetMode="External"/><Relationship Id="rId3" Type="http://schemas.openxmlformats.org/officeDocument/2006/relationships/styles" Target="styles.xml"/><Relationship Id="rId21" Type="http://schemas.openxmlformats.org/officeDocument/2006/relationships/hyperlink" Target="https://www.uradni-list.si/glasilo-uradni-list-rs/vsebina/2020-01-3501"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uradni-list.si/glasilo-uradni-list-rs/vsebina/2013-01-3677" TargetMode="External"/><Relationship Id="rId25" Type="http://schemas.openxmlformats.org/officeDocument/2006/relationships/hyperlink" Target="https://www.uradni-list.si/glasilo-uradni-list-rs/vsebina/2025-01-1479" TargetMode="External"/><Relationship Id="rId2" Type="http://schemas.openxmlformats.org/officeDocument/2006/relationships/numbering" Target="numbering.xml"/><Relationship Id="rId16" Type="http://schemas.openxmlformats.org/officeDocument/2006/relationships/hyperlink" Target="https://www.uradni-list.si/glasilo-uradni-list-rs/vsebina/2013-21-0433" TargetMode="External"/><Relationship Id="rId20" Type="http://schemas.openxmlformats.org/officeDocument/2006/relationships/hyperlink" Target="https://www.uradni-list.si/glasilo-uradni-list-rs/vsebina/2018-01-0544"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uradni-list.si/glasilo-uradni-list-rs/vsebina/2025-01-0860" TargetMode="External"/><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www.uradni-list.si/glasilo-uradni-list-rs/vsebina/2011-01-0449" TargetMode="External"/><Relationship Id="rId23" Type="http://schemas.openxmlformats.org/officeDocument/2006/relationships/hyperlink" Target="https://www.uradni-list.si/glasilo-uradni-list-rs/vsebina/2023-01-2386" TargetMode="External"/><Relationship Id="rId28" Type="http://schemas.openxmlformats.org/officeDocument/2006/relationships/header" Target="header4.xml"/><Relationship Id="rId10" Type="http://schemas.openxmlformats.org/officeDocument/2006/relationships/footer" Target="footer1.xml"/><Relationship Id="rId19" Type="http://schemas.openxmlformats.org/officeDocument/2006/relationships/hyperlink" Target="https://www.uradni-list.si/glasilo-uradni-list-rs/vsebina/2015-01-3772" TargetMode="Externa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jn.gov.si" TargetMode="External"/><Relationship Id="rId22" Type="http://schemas.openxmlformats.org/officeDocument/2006/relationships/hyperlink" Target="https://www.uradni-list.si/glasilo-uradni-list-rs/vsebina/2023-01-0348" TargetMode="External"/><Relationship Id="rId27" Type="http://schemas.openxmlformats.org/officeDocument/2006/relationships/hyperlink" Target="https://www.uradni-list.si/glasilo-uradni-list-rs/vsebina/2025-01-3986" TargetMode="Externa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11B36-62C9-48AA-BEEE-10F734385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18</Pages>
  <Words>7063</Words>
  <Characters>45734</Characters>
  <Application>Microsoft Office Word</Application>
  <DocSecurity>0</DocSecurity>
  <Lines>381</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52692</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Globokar Anžlovar</dc:creator>
  <cp:keywords/>
  <dc:description/>
  <cp:lastModifiedBy>Mojca Globokar Anžlovar</cp:lastModifiedBy>
  <cp:revision>10</cp:revision>
  <cp:lastPrinted>2025-03-31T14:21:00Z</cp:lastPrinted>
  <dcterms:created xsi:type="dcterms:W3CDTF">2026-08-20T11:06:00Z</dcterms:created>
  <dcterms:modified xsi:type="dcterms:W3CDTF">2026-08-24T07:36:00Z</dcterms:modified>
</cp:coreProperties>
</file>